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848" w:rsidRDefault="001D5848" w:rsidP="001D5848">
      <w:pPr>
        <w:ind w:left="360"/>
        <w:jc w:val="both"/>
        <w:rPr>
          <w:b/>
          <w:sz w:val="36"/>
          <w:szCs w:val="36"/>
        </w:rPr>
      </w:pPr>
      <w:r>
        <w:rPr>
          <w:b/>
          <w:noProof/>
          <w:sz w:val="36"/>
          <w:szCs w:val="36"/>
        </w:rPr>
        <w:drawing>
          <wp:anchor distT="0" distB="0" distL="114300" distR="114300" simplePos="0" relativeHeight="251658240" behindDoc="1" locked="0" layoutInCell="1" allowOverlap="1">
            <wp:simplePos x="0" y="0"/>
            <wp:positionH relativeFrom="column">
              <wp:posOffset>-1527810</wp:posOffset>
            </wp:positionH>
            <wp:positionV relativeFrom="paragraph">
              <wp:posOffset>-777240</wp:posOffset>
            </wp:positionV>
            <wp:extent cx="8153400" cy="11191875"/>
            <wp:effectExtent l="19050" t="0" r="0" b="0"/>
            <wp:wrapNone/>
            <wp:docPr id="5" name="Рисунок 1" descr="C:\Users\Komp\Pictures\2015-01-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Pictures\2015-01-20\001.jpg"/>
                    <pic:cNvPicPr>
                      <a:picLocks noChangeAspect="1" noChangeArrowheads="1"/>
                    </pic:cNvPicPr>
                  </pic:nvPicPr>
                  <pic:blipFill>
                    <a:blip r:embed="rId8" cstate="print"/>
                    <a:srcRect/>
                    <a:stretch>
                      <a:fillRect/>
                    </a:stretch>
                  </pic:blipFill>
                  <pic:spPr bwMode="auto">
                    <a:xfrm>
                      <a:off x="0" y="0"/>
                      <a:ext cx="8153400" cy="11191875"/>
                    </a:xfrm>
                    <a:prstGeom prst="rect">
                      <a:avLst/>
                    </a:prstGeom>
                    <a:noFill/>
                    <a:ln w="9525">
                      <a:noFill/>
                      <a:miter lim="800000"/>
                      <a:headEnd/>
                      <a:tailEnd/>
                    </a:ln>
                  </pic:spPr>
                </pic:pic>
              </a:graphicData>
            </a:graphic>
          </wp:anchor>
        </w:drawing>
      </w:r>
      <w:r w:rsidR="00BF6EB5">
        <w:rPr>
          <w:b/>
          <w:sz w:val="36"/>
          <w:szCs w:val="36"/>
        </w:rPr>
        <w:t xml:space="preserve">  </w:t>
      </w: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1D5848" w:rsidRDefault="001D5848" w:rsidP="001D5848">
      <w:pPr>
        <w:ind w:left="360"/>
        <w:jc w:val="both"/>
        <w:rPr>
          <w:b/>
          <w:sz w:val="36"/>
          <w:szCs w:val="36"/>
        </w:rPr>
      </w:pPr>
    </w:p>
    <w:p w:rsidR="00B87D9E" w:rsidRDefault="00BF6EB5" w:rsidP="001D5848">
      <w:pPr>
        <w:ind w:left="360"/>
        <w:jc w:val="both"/>
      </w:pPr>
      <w:r>
        <w:rPr>
          <w:b/>
          <w:sz w:val="36"/>
          <w:szCs w:val="36"/>
        </w:rPr>
        <w:lastRenderedPageBreak/>
        <w:t xml:space="preserve">    </w:t>
      </w:r>
      <w:bookmarkStart w:id="0" w:name="Par1029"/>
      <w:bookmarkEnd w:id="0"/>
      <w:r w:rsidR="00B87D9E">
        <w:t>I. ПОЯСНИТЕЛЬНАЯ ЗАПИСКА</w:t>
      </w:r>
    </w:p>
    <w:p w:rsidR="00B87D9E" w:rsidRDefault="00B87D9E" w:rsidP="00B87D9E">
      <w:pPr>
        <w:widowControl w:val="0"/>
        <w:autoSpaceDE w:val="0"/>
        <w:autoSpaceDN w:val="0"/>
        <w:adjustRightInd w:val="0"/>
        <w:ind w:firstLine="540"/>
        <w:jc w:val="both"/>
      </w:pPr>
    </w:p>
    <w:p w:rsidR="00B87D9E" w:rsidRDefault="00267361" w:rsidP="00B87D9E">
      <w:pPr>
        <w:widowControl w:val="0"/>
        <w:autoSpaceDE w:val="0"/>
        <w:autoSpaceDN w:val="0"/>
        <w:adjustRightInd w:val="0"/>
        <w:ind w:firstLine="540"/>
        <w:jc w:val="both"/>
      </w:pPr>
      <w:r>
        <w:t>Про</w:t>
      </w:r>
      <w:r w:rsidR="00B87D9E">
        <w:t xml:space="preserve">грамма профессиональной подготовки водителей транспортных средств категории "B" разработана в соответствии с требованиями Федерального </w:t>
      </w:r>
      <w:hyperlink r:id="rId9" w:history="1">
        <w:r w:rsidR="00B87D9E">
          <w:rPr>
            <w:rStyle w:val="aff8"/>
          </w:rPr>
          <w:t>закона</w:t>
        </w:r>
      </w:hyperlink>
      <w:r w:rsidR="00B87D9E">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10" w:history="1">
        <w:r w:rsidR="00B87D9E">
          <w:rPr>
            <w:rStyle w:val="aff8"/>
          </w:rPr>
          <w:t>закона</w:t>
        </w:r>
      </w:hyperlink>
      <w:r w:rsidR="00B87D9E">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w:t>
      </w:r>
      <w:proofErr w:type="gramStart"/>
      <w:r w:rsidR="00B87D9E">
        <w:t xml:space="preserve">N 48, ст. 6165), на основании </w:t>
      </w:r>
      <w:hyperlink r:id="rId11" w:history="1">
        <w:r w:rsidR="00B87D9E">
          <w:rPr>
            <w:rStyle w:val="aff8"/>
          </w:rPr>
          <w:t>Правил</w:t>
        </w:r>
      </w:hyperlink>
      <w:r w:rsidR="00B87D9E">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2" w:history="1">
        <w:r w:rsidR="00B87D9E">
          <w:rPr>
            <w:rStyle w:val="aff8"/>
          </w:rPr>
          <w:t>Порядка</w:t>
        </w:r>
      </w:hyperlink>
      <w:r w:rsidR="00B87D9E">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w:t>
      </w:r>
      <w:proofErr w:type="gramEnd"/>
      <w:r w:rsidR="00B87D9E">
        <w:t xml:space="preserve">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87D9E" w:rsidRDefault="00B87D9E" w:rsidP="00B87D9E">
      <w:pPr>
        <w:widowControl w:val="0"/>
        <w:autoSpaceDE w:val="0"/>
        <w:autoSpaceDN w:val="0"/>
        <w:adjustRightInd w:val="0"/>
        <w:ind w:firstLine="540"/>
        <w:jc w:val="both"/>
      </w:pPr>
      <w:r>
        <w:t>Содержание программы представлено пояснительной запиской, учебным планом, рабочими программами учебных предметов, план</w:t>
      </w:r>
      <w:r w:rsidR="00267361">
        <w:t>ируемыми результатами освоения п</w:t>
      </w:r>
      <w:r>
        <w:t>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87D9E" w:rsidRDefault="00267361" w:rsidP="00B87D9E">
      <w:pPr>
        <w:widowControl w:val="0"/>
        <w:autoSpaceDE w:val="0"/>
        <w:autoSpaceDN w:val="0"/>
        <w:adjustRightInd w:val="0"/>
        <w:ind w:firstLine="540"/>
        <w:jc w:val="both"/>
      </w:pPr>
      <w:r>
        <w:t>У</w:t>
      </w:r>
      <w:r w:rsidR="00B87D9E">
        <w:t>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B87D9E" w:rsidRDefault="00B87D9E" w:rsidP="00B87D9E">
      <w:pPr>
        <w:widowControl w:val="0"/>
        <w:autoSpaceDE w:val="0"/>
        <w:autoSpaceDN w:val="0"/>
        <w:adjustRightInd w:val="0"/>
        <w:ind w:firstLine="540"/>
        <w:jc w:val="both"/>
      </w:pPr>
      <w:r>
        <w:t>Базовый ци</w:t>
      </w:r>
      <w:proofErr w:type="gramStart"/>
      <w:r>
        <w:t>кл вкл</w:t>
      </w:r>
      <w:proofErr w:type="gramEnd"/>
      <w:r>
        <w:t>ючает учебные предметы:</w:t>
      </w:r>
    </w:p>
    <w:p w:rsidR="00B87D9E" w:rsidRDefault="00B87D9E" w:rsidP="00B87D9E">
      <w:pPr>
        <w:widowControl w:val="0"/>
        <w:autoSpaceDE w:val="0"/>
        <w:autoSpaceDN w:val="0"/>
        <w:adjustRightInd w:val="0"/>
        <w:ind w:firstLine="540"/>
        <w:jc w:val="both"/>
      </w:pPr>
      <w:r>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"Психофизиологические основы деятельности водителя";</w:t>
      </w:r>
    </w:p>
    <w:p w:rsidR="00B87D9E" w:rsidRDefault="00B87D9E" w:rsidP="00B87D9E">
      <w:pPr>
        <w:widowControl w:val="0"/>
        <w:autoSpaceDE w:val="0"/>
        <w:autoSpaceDN w:val="0"/>
        <w:adjustRightInd w:val="0"/>
        <w:ind w:firstLine="540"/>
        <w:jc w:val="both"/>
      </w:pPr>
      <w:r>
        <w:t>"Основы управления транспортными средствами";</w:t>
      </w:r>
    </w:p>
    <w:p w:rsidR="00B87D9E" w:rsidRDefault="00B87D9E" w:rsidP="00B87D9E">
      <w:pPr>
        <w:widowControl w:val="0"/>
        <w:autoSpaceDE w:val="0"/>
        <w:autoSpaceDN w:val="0"/>
        <w:adjustRightInd w:val="0"/>
        <w:ind w:firstLine="540"/>
        <w:jc w:val="both"/>
      </w:pPr>
      <w:r>
        <w:t>"Первая помощь при дорожно-транспортном происшествии".</w:t>
      </w:r>
    </w:p>
    <w:p w:rsidR="00B87D9E" w:rsidRDefault="00B87D9E" w:rsidP="00B87D9E">
      <w:pPr>
        <w:widowControl w:val="0"/>
        <w:autoSpaceDE w:val="0"/>
        <w:autoSpaceDN w:val="0"/>
        <w:adjustRightInd w:val="0"/>
        <w:ind w:firstLine="540"/>
        <w:jc w:val="both"/>
      </w:pPr>
      <w:r>
        <w:t>Специальный ци</w:t>
      </w:r>
      <w:proofErr w:type="gramStart"/>
      <w:r>
        <w:t>кл вкл</w:t>
      </w:r>
      <w:proofErr w:type="gramEnd"/>
      <w:r>
        <w:t>ючает учебные предметы:</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"Вождение транспортных средств категории "B" (с механической трансмиссией/с автоматической трансмиссией)".</w:t>
      </w:r>
    </w:p>
    <w:p w:rsidR="00B87D9E" w:rsidRDefault="00B87D9E" w:rsidP="00B87D9E">
      <w:pPr>
        <w:widowControl w:val="0"/>
        <w:autoSpaceDE w:val="0"/>
        <w:autoSpaceDN w:val="0"/>
        <w:adjustRightInd w:val="0"/>
        <w:ind w:firstLine="540"/>
        <w:jc w:val="both"/>
      </w:pPr>
      <w:r>
        <w:t>Профессиональный ци</w:t>
      </w:r>
      <w:proofErr w:type="gramStart"/>
      <w:r>
        <w:t>кл вкл</w:t>
      </w:r>
      <w:proofErr w:type="gramEnd"/>
      <w:r>
        <w:t>ючает учебные предметы:</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267361" w:rsidP="00B87D9E">
      <w:pPr>
        <w:widowControl w:val="0"/>
        <w:autoSpaceDE w:val="0"/>
        <w:autoSpaceDN w:val="0"/>
        <w:adjustRightInd w:val="0"/>
        <w:ind w:firstLine="540"/>
        <w:jc w:val="both"/>
      </w:pPr>
      <w:r>
        <w:t>П</w:t>
      </w:r>
      <w:r w:rsidR="00B87D9E">
        <w:t>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B87D9E" w:rsidRDefault="00B87D9E" w:rsidP="00B87D9E">
      <w:pPr>
        <w:widowControl w:val="0"/>
        <w:autoSpaceDE w:val="0"/>
        <w:autoSpaceDN w:val="0"/>
        <w:adjustRightInd w:val="0"/>
        <w:ind w:firstLine="540"/>
        <w:jc w:val="both"/>
      </w:pPr>
      <w:r>
        <w:t xml:space="preserve">Последовательность изучения разделов и тем учебных предметов базового, специального и профессионального циклов определяется организацией, </w:t>
      </w:r>
      <w:r>
        <w:lastRenderedPageBreak/>
        <w:t>осуществляющей образовательную деятельность.</w:t>
      </w:r>
    </w:p>
    <w:p w:rsidR="00B87D9E" w:rsidRDefault="00B87D9E" w:rsidP="00B87D9E">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87D9E" w:rsidRDefault="00B87D9E" w:rsidP="00B87D9E">
      <w:pPr>
        <w:widowControl w:val="0"/>
        <w:autoSpaceDE w:val="0"/>
        <w:autoSpaceDN w:val="0"/>
        <w:adjustRightInd w:val="0"/>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87D9E" w:rsidRDefault="00267361" w:rsidP="00B87D9E">
      <w:pPr>
        <w:widowControl w:val="0"/>
        <w:autoSpaceDE w:val="0"/>
        <w:autoSpaceDN w:val="0"/>
        <w:adjustRightInd w:val="0"/>
        <w:ind w:firstLine="540"/>
        <w:jc w:val="both"/>
      </w:pPr>
      <w:r>
        <w:t>П</w:t>
      </w:r>
      <w:r w:rsidR="00B87D9E">
        <w:t>рограмма предусматривает достаточный для формирования, закрепления и развития практических навыков и компетенций объем практики.</w:t>
      </w:r>
    </w:p>
    <w:p w:rsidR="00B87D9E" w:rsidRDefault="00267361" w:rsidP="00B87D9E">
      <w:pPr>
        <w:widowControl w:val="0"/>
        <w:autoSpaceDE w:val="0"/>
        <w:autoSpaceDN w:val="0"/>
        <w:adjustRightInd w:val="0"/>
        <w:ind w:firstLine="540"/>
        <w:jc w:val="both"/>
      </w:pPr>
      <w:r>
        <w:t>П</w:t>
      </w:r>
      <w:r w:rsidR="00B87D9E">
        <w:t>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87D9E" w:rsidRDefault="00267361" w:rsidP="00B87D9E">
      <w:pPr>
        <w:widowControl w:val="0"/>
        <w:autoSpaceDE w:val="0"/>
        <w:autoSpaceDN w:val="0"/>
        <w:adjustRightInd w:val="0"/>
        <w:ind w:firstLine="540"/>
        <w:jc w:val="both"/>
      </w:pPr>
      <w:r>
        <w:t>П</w:t>
      </w:r>
      <w:r w:rsidR="00B87D9E">
        <w:t>рограмма может быть использована для разработки рабочей программы профессиональной подготовки лиц, не достигших 18 лет.</w:t>
      </w:r>
    </w:p>
    <w:p w:rsidR="00B87D9E" w:rsidRDefault="00B87D9E" w:rsidP="00B87D9E">
      <w:pPr>
        <w:widowControl w:val="0"/>
        <w:autoSpaceDE w:val="0"/>
        <w:autoSpaceDN w:val="0"/>
        <w:adjustRightInd w:val="0"/>
        <w:ind w:firstLine="540"/>
        <w:jc w:val="center"/>
      </w:pPr>
    </w:p>
    <w:p w:rsidR="00B87D9E" w:rsidRDefault="00B87D9E" w:rsidP="00B87D9E">
      <w:pPr>
        <w:widowControl w:val="0"/>
        <w:autoSpaceDE w:val="0"/>
        <w:autoSpaceDN w:val="0"/>
        <w:adjustRightInd w:val="0"/>
        <w:jc w:val="center"/>
      </w:pPr>
      <w:bookmarkStart w:id="1" w:name="Par1054"/>
      <w:bookmarkEnd w:id="1"/>
      <w:r>
        <w:t>УЧЕБНЫЙ ПЛАН</w:t>
      </w:r>
    </w:p>
    <w:p w:rsidR="00B87D9E" w:rsidRDefault="00B87D9E" w:rsidP="00B87D9E">
      <w:pPr>
        <w:widowControl w:val="0"/>
        <w:autoSpaceDE w:val="0"/>
        <w:autoSpaceDN w:val="0"/>
        <w:adjustRightInd w:val="0"/>
        <w:jc w:val="right"/>
        <w:outlineLvl w:val="2"/>
      </w:pPr>
      <w:bookmarkStart w:id="2" w:name="Par1056"/>
      <w:bookmarkEnd w:id="2"/>
      <w:r>
        <w:t>Таблица 1</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4820"/>
        <w:gridCol w:w="1196"/>
        <w:gridCol w:w="1831"/>
        <w:gridCol w:w="1792"/>
      </w:tblGrid>
      <w:tr w:rsidR="00B87D9E" w:rsidTr="00B87D9E">
        <w:tc>
          <w:tcPr>
            <w:tcW w:w="48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Учебные предметы</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9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62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3" w:name="Par1064"/>
            <w:bookmarkEnd w:id="3"/>
            <w:r>
              <w:rPr>
                <w:lang w:eastAsia="en-US"/>
              </w:rPr>
              <w:t>Учебные предметы базового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законодательства в сфере дорожного движения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основы деятельности водителя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Первая помощь при дорожно-транспортном происшествии</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 w:name="Par1081"/>
            <w:bookmarkEnd w:id="4"/>
            <w:r>
              <w:rPr>
                <w:lang w:eastAsia="en-US"/>
              </w:rPr>
              <w:t>Учебные предметы специального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и техническое обслуживание транспортных средств категории "B" как объектов управления</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управления транспортными средствами категории "B"</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транспортных средств категории "B" (с механической трансмиссией/с автоматической трансмиссией) &lt;1&gt;</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56/54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56/54</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 w:name="Par1094"/>
            <w:bookmarkEnd w:id="5"/>
            <w:r>
              <w:rPr>
                <w:lang w:eastAsia="en-US"/>
              </w:rPr>
              <w:lastRenderedPageBreak/>
              <w:t>Учебные предметы профессионального цикла</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грузовых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и выполнение пассажирских перевозок автомобильным транспортом</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 w:name="Par1103"/>
            <w:bookmarkEnd w:id="6"/>
            <w:r>
              <w:rPr>
                <w:lang w:eastAsia="en-US"/>
              </w:rPr>
              <w:t>Квалификационный экзамен</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Квалификационный экзамен</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190/188</w:t>
            </w:r>
          </w:p>
        </w:tc>
        <w:tc>
          <w:tcPr>
            <w:tcW w:w="18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100</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90/88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 xml:space="preserve">&lt;1&gt; 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7" w:name="Par1116"/>
      <w:bookmarkEnd w:id="7"/>
      <w:r>
        <w:t>III ПРОГРАММЫ УЧЕБНЫХ ПРЕДМЕТОВ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8" w:name="Par1118"/>
      <w:bookmarkEnd w:id="8"/>
      <w:r>
        <w:t>3.1. Базовый цикл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9" w:name="Par1120"/>
      <w:bookmarkEnd w:id="9"/>
      <w:r>
        <w:t>3.1.1. Учебный предмет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10" w:name="Par1122"/>
      <w:bookmarkEnd w:id="10"/>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2</w:t>
      </w:r>
    </w:p>
    <w:p w:rsidR="00B87D9E" w:rsidRDefault="00B87D9E" w:rsidP="00B87D9E">
      <w:pPr>
        <w:widowControl w:val="0"/>
        <w:autoSpaceDE w:val="0"/>
        <w:autoSpaceDN w:val="0"/>
        <w:adjustRightInd w:val="0"/>
        <w:ind w:firstLine="540"/>
        <w:jc w:val="both"/>
      </w:pPr>
    </w:p>
    <w:tbl>
      <w:tblPr>
        <w:tblW w:w="9735" w:type="dxa"/>
        <w:tblInd w:w="102" w:type="dxa"/>
        <w:tblLayout w:type="fixed"/>
        <w:tblCellMar>
          <w:top w:w="75" w:type="dxa"/>
          <w:left w:w="0" w:type="dxa"/>
          <w:bottom w:w="75" w:type="dxa"/>
          <w:right w:w="0" w:type="dxa"/>
        </w:tblCellMar>
        <w:tblLook w:val="04A0"/>
      </w:tblPr>
      <w:tblGrid>
        <w:gridCol w:w="5560"/>
        <w:gridCol w:w="1026"/>
        <w:gridCol w:w="1572"/>
        <w:gridCol w:w="1577"/>
      </w:tblGrid>
      <w:tr w:rsidR="00B87D9E" w:rsidTr="00B87D9E">
        <w:tc>
          <w:tcPr>
            <w:tcW w:w="555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17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1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72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1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1" w:name="Par1132"/>
            <w:bookmarkEnd w:id="11"/>
            <w:r>
              <w:rPr>
                <w:lang w:eastAsia="en-US"/>
              </w:rPr>
              <w:t>Законодательство в сфере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Законодательство, устанавливающее ответственность за нарушения в сфере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72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12" w:name="Par1145"/>
            <w:bookmarkEnd w:id="12"/>
            <w:r>
              <w:rPr>
                <w:lang w:eastAsia="en-US"/>
              </w:rPr>
              <w:lastRenderedPageBreak/>
              <w:t>Правила дорожного движения</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Общие положения, основные понятия и термины, используемые в </w:t>
            </w:r>
            <w:hyperlink r:id="rId13" w:history="1">
              <w:r>
                <w:rPr>
                  <w:rStyle w:val="aff8"/>
                  <w:lang w:eastAsia="en-US"/>
                </w:rPr>
                <w:t>Правилах</w:t>
              </w:r>
            </w:hyperlink>
            <w:r>
              <w:rPr>
                <w:lang w:eastAsia="en-US"/>
              </w:rPr>
              <w:t xml:space="preserve">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Обязанности участников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движения и расположение транспортных средств на проезжей части</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Регулирование дорожного движения</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мест остановок маршрутных транспортных средств и железнодорожных переездов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Порядок использования внешних световых приборов и звуковых сигналов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Буксировка транспортных средств, перевозка людей и грузов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Требования к оборудованию и техническому состоянию транспортных средств</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38</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26</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r w:rsidR="00B87D9E" w:rsidTr="00B87D9E">
        <w:tc>
          <w:tcPr>
            <w:tcW w:w="55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42</w:t>
            </w:r>
          </w:p>
        </w:tc>
        <w:tc>
          <w:tcPr>
            <w:tcW w:w="15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30</w:t>
            </w:r>
          </w:p>
        </w:tc>
        <w:tc>
          <w:tcPr>
            <w:tcW w:w="1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3" w:name="Par1203"/>
      <w:bookmarkEnd w:id="13"/>
      <w:r>
        <w:t>3.1.1.1. Законодательство в сфере дорожного движения.</w:t>
      </w:r>
    </w:p>
    <w:p w:rsidR="00B87D9E" w:rsidRDefault="00B87D9E" w:rsidP="00B87D9E">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B87D9E" w:rsidRDefault="00B87D9E" w:rsidP="00B87D9E">
      <w:pPr>
        <w:widowControl w:val="0"/>
        <w:autoSpaceDE w:val="0"/>
        <w:autoSpaceDN w:val="0"/>
        <w:adjustRightInd w:val="0"/>
        <w:ind w:firstLine="540"/>
        <w:jc w:val="both"/>
      </w:pPr>
      <w:r>
        <w:t xml:space="preserve">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w:t>
      </w:r>
      <w:proofErr w:type="gramStart"/>
      <w:r>
        <w:t xml:space="preserve">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w:t>
      </w:r>
      <w:r>
        <w:lastRenderedPageBreak/>
        <w:t>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w:t>
      </w:r>
      <w:proofErr w:type="gramEnd"/>
      <w:r>
        <w:t xml:space="preserve"> </w:t>
      </w:r>
      <w:proofErr w:type="gramStart"/>
      <w:r>
        <w:t xml:space="preserve">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 общие положения; условия и порядок осуществления обязательного страхования; компенсационные выплаты.</w:t>
      </w:r>
      <w:proofErr w:type="gramEnd"/>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14" w:name="Par1207"/>
      <w:bookmarkEnd w:id="14"/>
      <w:r>
        <w:t xml:space="preserve">3.1.1.2. </w:t>
      </w:r>
      <w:hyperlink r:id="rId14" w:history="1">
        <w:r>
          <w:rPr>
            <w:rStyle w:val="aff8"/>
          </w:rPr>
          <w:t>Правила</w:t>
        </w:r>
      </w:hyperlink>
      <w:r>
        <w:t xml:space="preserve"> дорожного движения.</w:t>
      </w:r>
    </w:p>
    <w:p w:rsidR="00B87D9E" w:rsidRDefault="00B87D9E" w:rsidP="00B87D9E">
      <w:pPr>
        <w:widowControl w:val="0"/>
        <w:autoSpaceDE w:val="0"/>
        <w:autoSpaceDN w:val="0"/>
        <w:adjustRightInd w:val="0"/>
        <w:ind w:firstLine="540"/>
        <w:jc w:val="both"/>
      </w:pPr>
      <w:proofErr w:type="gramStart"/>
      <w:r>
        <w:t xml:space="preserve">Общие положения, основные понятия и термины, используемые в </w:t>
      </w:r>
      <w:hyperlink r:id="rId15" w:history="1">
        <w:r>
          <w:rPr>
            <w:rStyle w:val="aff8"/>
          </w:rPr>
          <w:t>Правилах</w:t>
        </w:r>
      </w:hyperlink>
      <w:r>
        <w:t xml:space="preserve"> дорожного движения: значение </w:t>
      </w:r>
      <w:hyperlink r:id="rId16" w:history="1">
        <w:r>
          <w:rPr>
            <w:rStyle w:val="aff8"/>
          </w:rPr>
          <w:t>Правил</w:t>
        </w:r>
      </w:hyperlink>
      <w:r>
        <w:t xml:space="preserve"> дорожного движения в обеспечении порядка и безопасности дорожного движения; структура </w:t>
      </w:r>
      <w:hyperlink r:id="rId17" w:history="1">
        <w:r>
          <w:rPr>
            <w:rStyle w:val="aff8"/>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B87D9E" w:rsidRDefault="00B87D9E" w:rsidP="00B87D9E">
      <w:pPr>
        <w:widowControl w:val="0"/>
        <w:autoSpaceDE w:val="0"/>
        <w:autoSpaceDN w:val="0"/>
        <w:adjustRightInd w:val="0"/>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B87D9E" w:rsidRDefault="00B87D9E" w:rsidP="00B87D9E">
      <w:pPr>
        <w:widowControl w:val="0"/>
        <w:autoSpaceDE w:val="0"/>
        <w:autoSpaceDN w:val="0"/>
        <w:adjustRightInd w:val="0"/>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 xml:space="preserve">назначение знаков приоритета; название, </w:t>
      </w:r>
      <w:r>
        <w:lastRenderedPageBreak/>
        <w:t>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B87D9E" w:rsidRDefault="00B87D9E" w:rsidP="00B87D9E">
      <w:pPr>
        <w:widowControl w:val="0"/>
        <w:autoSpaceDE w:val="0"/>
        <w:autoSpaceDN w:val="0"/>
        <w:adjustRightInd w:val="0"/>
        <w:ind w:firstLine="540"/>
        <w:jc w:val="both"/>
      </w:pPr>
      <w:proofErr w:type="gramStart"/>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B87D9E" w:rsidRDefault="00B87D9E" w:rsidP="00B87D9E">
      <w:pPr>
        <w:widowControl w:val="0"/>
        <w:autoSpaceDE w:val="0"/>
        <w:autoSpaceDN w:val="0"/>
        <w:adjustRightInd w:val="0"/>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w:t>
      </w:r>
      <w:r>
        <w:lastRenderedPageBreak/>
        <w:t>ситуационных задач.</w:t>
      </w:r>
    </w:p>
    <w:p w:rsidR="00B87D9E" w:rsidRDefault="00B87D9E" w:rsidP="00B87D9E">
      <w:pPr>
        <w:widowControl w:val="0"/>
        <w:autoSpaceDE w:val="0"/>
        <w:autoSpaceDN w:val="0"/>
        <w:adjustRightInd w:val="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B87D9E" w:rsidRDefault="00B87D9E" w:rsidP="00B87D9E">
      <w:pPr>
        <w:widowControl w:val="0"/>
        <w:autoSpaceDE w:val="0"/>
        <w:autoSpaceDN w:val="0"/>
        <w:adjustRightInd w:val="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B87D9E" w:rsidRDefault="00B87D9E" w:rsidP="00B87D9E">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B87D9E" w:rsidRDefault="00B87D9E" w:rsidP="00B87D9E">
      <w:pPr>
        <w:widowControl w:val="0"/>
        <w:autoSpaceDE w:val="0"/>
        <w:autoSpaceDN w:val="0"/>
        <w:adjustRightInd w:val="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B87D9E" w:rsidRDefault="00B87D9E" w:rsidP="00B87D9E">
      <w:pPr>
        <w:widowControl w:val="0"/>
        <w:autoSpaceDE w:val="0"/>
        <w:autoSpaceDN w:val="0"/>
        <w:adjustRightInd w:val="0"/>
        <w:ind w:firstLine="540"/>
        <w:jc w:val="both"/>
      </w:pPr>
      <w: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t>противотуманных</w:t>
      </w:r>
      <w:proofErr w:type="spellEnd"/>
      <w:r>
        <w:t xml:space="preserve"> фар и задних </w:t>
      </w:r>
      <w:proofErr w:type="spellStart"/>
      <w:r>
        <w:t>противотуманных</w:t>
      </w:r>
      <w:proofErr w:type="spellEnd"/>
      <w: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B87D9E" w:rsidRDefault="00B87D9E" w:rsidP="00B87D9E">
      <w:pPr>
        <w:widowControl w:val="0"/>
        <w:autoSpaceDE w:val="0"/>
        <w:autoSpaceDN w:val="0"/>
        <w:adjustRightInd w:val="0"/>
        <w:ind w:firstLine="540"/>
        <w:jc w:val="both"/>
      </w:pPr>
      <w:proofErr w:type="gramStart"/>
      <w:r>
        <w:lastRenderedPageBreak/>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w:t>
      </w:r>
      <w:proofErr w:type="gramStart"/>
      <w:r>
        <w:t>дств с Г</w:t>
      </w:r>
      <w:proofErr w:type="gramEnd"/>
      <w:r>
        <w:t>осударственной инспекцией безопасности дорожного движения Министерства внутренних дел Российской Федерации (далее - Госавтоинспекция).</w:t>
      </w:r>
    </w:p>
    <w:p w:rsidR="00B87D9E" w:rsidRDefault="00B87D9E" w:rsidP="00B87D9E">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15" w:name="Par1221"/>
      <w:bookmarkEnd w:id="15"/>
      <w:r>
        <w:t>3.1.2. Учебный предмет "Психофизиологические основы деятельности водителя".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3</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66"/>
        <w:gridCol w:w="1103"/>
        <w:gridCol w:w="1742"/>
        <w:gridCol w:w="1634"/>
      </w:tblGrid>
      <w:tr w:rsidR="00B87D9E" w:rsidTr="00B87D9E">
        <w:tc>
          <w:tcPr>
            <w:tcW w:w="516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7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163"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Познавательные функции, системы восприятия и психомоторные навыки</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Этические основы деятельности водителя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Основы эффективного общения</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Эмоциональные состояния и профилактика конфликтов</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proofErr w:type="spellStart"/>
            <w:r>
              <w:rPr>
                <w:lang w:eastAsia="en-US"/>
              </w:rPr>
              <w:t>Саморегуляция</w:t>
            </w:r>
            <w:proofErr w:type="spellEnd"/>
            <w:r>
              <w:rPr>
                <w:lang w:eastAsia="en-US"/>
              </w:rPr>
              <w:t xml:space="preserve"> и профилактика конфликтов (психологический практикум)</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51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7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6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roofErr w:type="gramStart"/>
      <w: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 xml:space="preserve">виды информации; выбор необходимой информации в процессе управления транспортным средством; информационная перегрузка; системы восприятия и их </w:t>
      </w:r>
      <w:r>
        <w:lastRenderedPageBreak/>
        <w:t>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t>гендерных</w:t>
      </w:r>
      <w:proofErr w:type="spellEnd"/>
      <w: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B87D9E" w:rsidRDefault="00B87D9E" w:rsidP="00B87D9E">
      <w:pPr>
        <w:widowControl w:val="0"/>
        <w:autoSpaceDE w:val="0"/>
        <w:autoSpaceDN w:val="0"/>
        <w:adjustRightInd w:val="0"/>
        <w:ind w:firstLine="540"/>
        <w:jc w:val="both"/>
      </w:pPr>
      <w:proofErr w:type="gramStart"/>
      <w: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t>научение</w:t>
      </w:r>
      <w:proofErr w:type="spellEnd"/>
      <w:r>
        <w:t>;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B87D9E" w:rsidRDefault="00B87D9E" w:rsidP="00B87D9E">
      <w:pPr>
        <w:widowControl w:val="0"/>
        <w:autoSpaceDE w:val="0"/>
        <w:autoSpaceDN w:val="0"/>
        <w:adjustRightInd w:val="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B87D9E" w:rsidRDefault="00B87D9E" w:rsidP="00B87D9E">
      <w:pPr>
        <w:widowControl w:val="0"/>
        <w:autoSpaceDE w:val="0"/>
        <w:autoSpaceDN w:val="0"/>
        <w:adjustRightInd w:val="0"/>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B87D9E" w:rsidRDefault="00B87D9E" w:rsidP="00B87D9E">
      <w:pPr>
        <w:widowControl w:val="0"/>
        <w:autoSpaceDE w:val="0"/>
        <w:autoSpaceDN w:val="0"/>
        <w:adjustRightInd w:val="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xml:space="preserve">, а также первичных навыков профилактики конфликтов; решение ситуационных задач по </w:t>
      </w:r>
      <w:r>
        <w:lastRenderedPageBreak/>
        <w:t>оценке психического состояния, поведения, профилактике конфликтов и общению в условиях конфликта. Психологический практикум.</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outlineLvl w:val="3"/>
      </w:pPr>
      <w:bookmarkStart w:id="16" w:name="Par1263"/>
      <w:bookmarkEnd w:id="16"/>
      <w:r>
        <w:t>3.1.3. Учебный предмет "Основы управления транспортными средствами".</w:t>
      </w: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4</w:t>
      </w:r>
    </w:p>
    <w:tbl>
      <w:tblPr>
        <w:tblW w:w="9930" w:type="dxa"/>
        <w:tblInd w:w="102" w:type="dxa"/>
        <w:tblLayout w:type="fixed"/>
        <w:tblCellMar>
          <w:top w:w="75" w:type="dxa"/>
          <w:left w:w="0" w:type="dxa"/>
          <w:bottom w:w="75" w:type="dxa"/>
          <w:right w:w="0" w:type="dxa"/>
        </w:tblCellMar>
        <w:tblLook w:val="04A0"/>
      </w:tblPr>
      <w:tblGrid>
        <w:gridCol w:w="5576"/>
        <w:gridCol w:w="1040"/>
        <w:gridCol w:w="1744"/>
        <w:gridCol w:w="1570"/>
      </w:tblGrid>
      <w:tr w:rsidR="00B87D9E" w:rsidTr="00B87D9E">
        <w:tc>
          <w:tcPr>
            <w:tcW w:w="55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3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3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557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35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5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Дорожное движение</w:t>
            </w:r>
          </w:p>
        </w:tc>
        <w:tc>
          <w:tcPr>
            <w:tcW w:w="103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свой</w:t>
            </w:r>
            <w:proofErr w:type="gramStart"/>
            <w:r>
              <w:rPr>
                <w:lang w:eastAsia="en-US"/>
              </w:rPr>
              <w:t>ств тр</w:t>
            </w:r>
            <w:proofErr w:type="gramEnd"/>
            <w:r>
              <w:rPr>
                <w:lang w:eastAsia="en-US"/>
              </w:rPr>
              <w:t>анспортного средства на эффективность и безопасность управления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условия и безопасность движения</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5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Принципы эффективного и безопасного управления транспортным средством</w:t>
            </w:r>
          </w:p>
        </w:tc>
        <w:tc>
          <w:tcPr>
            <w:tcW w:w="103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Обеспечение безопасности наиболее уязвимых участников дорожного движения</w:t>
            </w:r>
          </w:p>
        </w:tc>
        <w:tc>
          <w:tcPr>
            <w:tcW w:w="103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43"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569"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5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3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14</w:t>
            </w:r>
          </w:p>
        </w:tc>
        <w:tc>
          <w:tcPr>
            <w:tcW w:w="17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5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B87D9E" w:rsidRDefault="00B87D9E" w:rsidP="00B87D9E">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 xml:space="preserve">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w:t>
      </w:r>
      <w:r>
        <w:lastRenderedPageBreak/>
        <w:t>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w:t>
      </w:r>
      <w:proofErr w:type="gramEnd"/>
      <w:r>
        <w:t xml:space="preserve">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B87D9E" w:rsidRDefault="00B87D9E" w:rsidP="00B87D9E">
      <w:pPr>
        <w:widowControl w:val="0"/>
        <w:autoSpaceDE w:val="0"/>
        <w:autoSpaceDN w:val="0"/>
        <w:adjustRightInd w:val="0"/>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B87D9E" w:rsidRDefault="00B87D9E" w:rsidP="00B87D9E">
      <w:pPr>
        <w:widowControl w:val="0"/>
        <w:autoSpaceDE w:val="0"/>
        <w:autoSpaceDN w:val="0"/>
        <w:adjustRightInd w:val="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B87D9E" w:rsidRDefault="00B87D9E" w:rsidP="00B87D9E">
      <w:pPr>
        <w:widowControl w:val="0"/>
        <w:autoSpaceDE w:val="0"/>
        <w:autoSpaceDN w:val="0"/>
        <w:adjustRightInd w:val="0"/>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w:t>
      </w:r>
      <w:r>
        <w:lastRenderedPageBreak/>
        <w:t>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B87D9E" w:rsidRDefault="00B87D9E" w:rsidP="00B87D9E">
      <w:pPr>
        <w:widowControl w:val="0"/>
        <w:autoSpaceDE w:val="0"/>
        <w:autoSpaceDN w:val="0"/>
        <w:adjustRightInd w:val="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w:t>
      </w:r>
      <w:proofErr w:type="gramEnd"/>
      <w:r>
        <w:t xml:space="preserve">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B87D9E" w:rsidRDefault="00B87D9E" w:rsidP="00B87D9E">
      <w:pPr>
        <w:widowControl w:val="0"/>
        <w:autoSpaceDE w:val="0"/>
        <w:autoSpaceDN w:val="0"/>
        <w:adjustRightInd w:val="0"/>
        <w:ind w:firstLine="540"/>
        <w:jc w:val="both"/>
        <w:outlineLvl w:val="3"/>
      </w:pPr>
      <w:bookmarkStart w:id="17" w:name="Par1311"/>
      <w:bookmarkEnd w:id="17"/>
    </w:p>
    <w:p w:rsidR="00B87D9E" w:rsidRDefault="00B87D9E" w:rsidP="00B87D9E">
      <w:pPr>
        <w:widowControl w:val="0"/>
        <w:autoSpaceDE w:val="0"/>
        <w:autoSpaceDN w:val="0"/>
        <w:adjustRightInd w:val="0"/>
        <w:ind w:firstLine="540"/>
        <w:jc w:val="both"/>
        <w:outlineLvl w:val="3"/>
      </w:pPr>
      <w:r>
        <w:t>3.1.4. Учебный предмет "Первая помощь при дорожно-транспортном происшествии".</w:t>
      </w:r>
    </w:p>
    <w:p w:rsidR="00B87D9E" w:rsidRDefault="00B87D9E" w:rsidP="00B87D9E">
      <w:pPr>
        <w:widowControl w:val="0"/>
        <w:autoSpaceDE w:val="0"/>
        <w:autoSpaceDN w:val="0"/>
        <w:adjustRightInd w:val="0"/>
        <w:jc w:val="center"/>
        <w:outlineLvl w:val="4"/>
      </w:pPr>
      <w:bookmarkStart w:id="18" w:name="Par1313"/>
      <w:bookmarkEnd w:id="18"/>
      <w:r>
        <w:t>Распределение учебных часов по разделам и темам</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5</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404"/>
        <w:gridCol w:w="1190"/>
        <w:gridCol w:w="2005"/>
        <w:gridCol w:w="2046"/>
      </w:tblGrid>
      <w:tr w:rsidR="00B87D9E" w:rsidTr="00B87D9E">
        <w:tc>
          <w:tcPr>
            <w:tcW w:w="44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52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8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40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401"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5238"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Организационно-правовые аспекты оказания первой помощи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отсутствии сознания, остановке дыхания и кровообращения</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наружных кровотечениях и травмах</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Оказание первой помощи при прочих состояниях, транспортировка пострадавших в дорожно-транспортном происшествии</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4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2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2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roofErr w:type="gramStart"/>
      <w: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w:t>
      </w:r>
      <w:r>
        <w:lastRenderedPageBreak/>
        <w:t>оказанию;</w:t>
      </w:r>
      <w:proofErr w:type="gramEnd"/>
      <w:r>
        <w:t xml:space="preserve"> </w:t>
      </w:r>
      <w:proofErr w:type="gramStart"/>
      <w:r>
        <w:t>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w:t>
      </w:r>
      <w:proofErr w:type="gramEnd"/>
      <w:r>
        <w:t xml:space="preserve">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B87D9E" w:rsidRDefault="00B87D9E" w:rsidP="00B87D9E">
      <w:pPr>
        <w:widowControl w:val="0"/>
        <w:autoSpaceDE w:val="0"/>
        <w:autoSpaceDN w:val="0"/>
        <w:adjustRightInd w:val="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B87D9E" w:rsidRDefault="00B87D9E" w:rsidP="00B87D9E">
      <w:pPr>
        <w:widowControl w:val="0"/>
        <w:autoSpaceDE w:val="0"/>
        <w:autoSpaceDN w:val="0"/>
        <w:adjustRightInd w:val="0"/>
        <w:ind w:firstLine="540"/>
        <w:jc w:val="both"/>
      </w:pPr>
      <w:proofErr w:type="gramStart"/>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w:t>
      </w:r>
      <w:proofErr w:type="gramEnd"/>
      <w:r>
        <w:t xml:space="preserve">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B87D9E" w:rsidRDefault="00B87D9E" w:rsidP="00B87D9E">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w:t>
      </w:r>
      <w:proofErr w:type="gramEnd"/>
      <w:r>
        <w:t xml:space="preserve"> </w:t>
      </w:r>
      <w:proofErr w:type="gramStart"/>
      <w:r>
        <w:t xml:space="preserve">основные состояния, с которыми может столкнуться участник оказания первой </w:t>
      </w:r>
      <w:r>
        <w:lastRenderedPageBreak/>
        <w:t>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B87D9E" w:rsidRDefault="00B87D9E" w:rsidP="00B87D9E">
      <w:pPr>
        <w:widowControl w:val="0"/>
        <w:autoSpaceDE w:val="0"/>
        <w:autoSpaceDN w:val="0"/>
        <w:adjustRightInd w:val="0"/>
        <w:ind w:firstLine="540"/>
        <w:jc w:val="both"/>
      </w:pPr>
      <w:proofErr w:type="gramStart"/>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B87D9E" w:rsidRDefault="00B87D9E" w:rsidP="00B87D9E">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w:t>
      </w:r>
      <w:proofErr w:type="gramStart"/>
      <w:r>
        <w:t xml:space="preserve">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t>психоэмоциональное</w:t>
      </w:r>
      <w:proofErr w:type="spellEnd"/>
      <w: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w:t>
      </w:r>
      <w:proofErr w:type="gramEnd"/>
      <w:r>
        <w:t xml:space="preserve"> </w:t>
      </w:r>
      <w:proofErr w:type="gramStart"/>
      <w:r>
        <w:t xml:space="preserve">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w:t>
      </w:r>
      <w:proofErr w:type="gramEnd"/>
      <w:r>
        <w:t xml:space="preserve">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B87D9E" w:rsidRDefault="00B87D9E" w:rsidP="00B87D9E">
      <w:pPr>
        <w:widowControl w:val="0"/>
        <w:autoSpaceDE w:val="0"/>
        <w:autoSpaceDN w:val="0"/>
        <w:adjustRightInd w:val="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w:t>
      </w:r>
      <w:r>
        <w:lastRenderedPageBreak/>
        <w:t>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жизни и с другими состояниями, требующими оказания первой помощи).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19" w:name="Par1352"/>
      <w:bookmarkEnd w:id="19"/>
      <w:r>
        <w:t>3.2. Специальный цикл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20" w:name="Par1354"/>
      <w:bookmarkEnd w:id="20"/>
      <w:r>
        <w:t>3.2.1. Учебный предмет "Устройство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B87D9E" w:rsidRDefault="00B87D9E" w:rsidP="00B87D9E">
      <w:pPr>
        <w:widowControl w:val="0"/>
        <w:autoSpaceDE w:val="0"/>
        <w:autoSpaceDN w:val="0"/>
        <w:adjustRightInd w:val="0"/>
      </w:pPr>
      <w:bookmarkStart w:id="21" w:name="Par1356"/>
      <w:bookmarkEnd w:id="21"/>
    </w:p>
    <w:p w:rsidR="00B87D9E" w:rsidRDefault="00B87D9E" w:rsidP="00B87D9E">
      <w:pPr>
        <w:widowControl w:val="0"/>
        <w:autoSpaceDE w:val="0"/>
        <w:autoSpaceDN w:val="0"/>
        <w:adjustRightInd w:val="0"/>
        <w:jc w:val="right"/>
      </w:pPr>
      <w:r>
        <w:t>Таблица 6</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5183"/>
        <w:gridCol w:w="1063"/>
        <w:gridCol w:w="1705"/>
        <w:gridCol w:w="1694"/>
      </w:tblGrid>
      <w:tr w:rsidR="00B87D9E" w:rsidTr="00B87D9E">
        <w:tc>
          <w:tcPr>
            <w:tcW w:w="51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45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39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963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459"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2" w:name="Par1366"/>
            <w:bookmarkEnd w:id="22"/>
            <w:r>
              <w:rPr>
                <w:lang w:eastAsia="en-US"/>
              </w:rPr>
              <w:t>Устройство транспортных средств</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транспортных средств категории "B"</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рабочее место водителя, системы пассивной безопасности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работа двигателя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трансмиссии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Назначение и состав ходовой части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Электронные системы помощи водителю</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Источники и потребители электрической энергии</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прицепов и тягово-сцепных устройств</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16</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23" w:name="Par1411"/>
            <w:bookmarkEnd w:id="23"/>
            <w:r>
              <w:rPr>
                <w:lang w:eastAsia="en-US"/>
              </w:rPr>
              <w:t>Техническое обслуживание</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Система технического обслуживания</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Меры безопасности и защиты окружающей природной среды при эксплуатации транспортного средства</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Устранение неисправностей &lt;1&gt;</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51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c>
          <w:tcPr>
            <w:tcW w:w="17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Практическое занятие проводится на учебном транспортном средстве.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4" w:name="Par1436"/>
      <w:bookmarkEnd w:id="24"/>
    </w:p>
    <w:p w:rsidR="00B87D9E" w:rsidRDefault="00B87D9E" w:rsidP="00B87D9E">
      <w:pPr>
        <w:widowControl w:val="0"/>
        <w:autoSpaceDE w:val="0"/>
        <w:autoSpaceDN w:val="0"/>
        <w:adjustRightInd w:val="0"/>
        <w:ind w:firstLine="540"/>
        <w:jc w:val="both"/>
        <w:outlineLvl w:val="4"/>
      </w:pPr>
      <w:r>
        <w:t>3.2.1.1. Устройство транспортных средств.</w:t>
      </w:r>
    </w:p>
    <w:p w:rsidR="00B87D9E" w:rsidRDefault="00B87D9E" w:rsidP="00B87D9E">
      <w:pPr>
        <w:widowControl w:val="0"/>
        <w:autoSpaceDE w:val="0"/>
        <w:autoSpaceDN w:val="0"/>
        <w:adjustRightInd w:val="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B87D9E" w:rsidRDefault="00B87D9E" w:rsidP="00B87D9E">
      <w:pPr>
        <w:widowControl w:val="0"/>
        <w:autoSpaceDE w:val="0"/>
        <w:autoSpaceDN w:val="0"/>
        <w:adjustRightInd w:val="0"/>
        <w:ind w:firstLine="540"/>
        <w:jc w:val="both"/>
      </w:pPr>
      <w:proofErr w:type="gramStart"/>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w:t>
      </w:r>
      <w:r>
        <w:lastRenderedPageBreak/>
        <w:t>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B87D9E" w:rsidRDefault="00B87D9E" w:rsidP="00B87D9E">
      <w:pPr>
        <w:widowControl w:val="0"/>
        <w:autoSpaceDE w:val="0"/>
        <w:autoSpaceDN w:val="0"/>
        <w:adjustRightInd w:val="0"/>
        <w:ind w:firstLine="540"/>
        <w:jc w:val="both"/>
      </w:pPr>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w:t>
      </w:r>
      <w:r>
        <w:lastRenderedPageBreak/>
        <w:t>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proofErr w:type="gramStart"/>
      <w: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w:t>
      </w:r>
      <w:proofErr w:type="spellStart"/>
      <w:r>
        <w:t>антиблокировочная</w:t>
      </w:r>
      <w:proofErr w:type="spellEnd"/>
      <w:r>
        <w:t xml:space="preserve">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B87D9E" w:rsidRDefault="00B87D9E" w:rsidP="00B87D9E">
      <w:pPr>
        <w:widowControl w:val="0"/>
        <w:autoSpaceDE w:val="0"/>
        <w:autoSpaceDN w:val="0"/>
        <w:adjustRightInd w:val="0"/>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87D9E" w:rsidRDefault="00B87D9E" w:rsidP="00B87D9E">
      <w:pPr>
        <w:widowControl w:val="0"/>
        <w:autoSpaceDE w:val="0"/>
        <w:autoSpaceDN w:val="0"/>
        <w:adjustRightInd w:val="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25" w:name="Par1448"/>
      <w:bookmarkEnd w:id="25"/>
      <w:r>
        <w:t>3.2.1.2. Техническое обслуживание.</w:t>
      </w:r>
    </w:p>
    <w:p w:rsidR="00B87D9E" w:rsidRDefault="00B87D9E" w:rsidP="00B87D9E">
      <w:pPr>
        <w:widowControl w:val="0"/>
        <w:autoSpaceDE w:val="0"/>
        <w:autoSpaceDN w:val="0"/>
        <w:adjustRightInd w:val="0"/>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87D9E" w:rsidRDefault="00B87D9E" w:rsidP="00B87D9E">
      <w:pPr>
        <w:widowControl w:val="0"/>
        <w:autoSpaceDE w:val="0"/>
        <w:autoSpaceDN w:val="0"/>
        <w:adjustRightInd w:val="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87D9E" w:rsidRDefault="00B87D9E" w:rsidP="00B87D9E">
      <w:pPr>
        <w:widowControl w:val="0"/>
        <w:autoSpaceDE w:val="0"/>
        <w:autoSpaceDN w:val="0"/>
        <w:adjustRightInd w:val="0"/>
        <w:ind w:firstLine="540"/>
        <w:jc w:val="both"/>
      </w:pPr>
      <w:proofErr w:type="gramStart"/>
      <w:r>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w:t>
      </w:r>
      <w:r>
        <w:lastRenderedPageBreak/>
        <w:t>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bookmarkStart w:id="26" w:name="Par1453"/>
      <w:bookmarkEnd w:id="26"/>
    </w:p>
    <w:p w:rsidR="00B87D9E" w:rsidRDefault="00B87D9E" w:rsidP="00B87D9E">
      <w:pPr>
        <w:widowControl w:val="0"/>
        <w:autoSpaceDE w:val="0"/>
        <w:autoSpaceDN w:val="0"/>
        <w:adjustRightInd w:val="0"/>
        <w:ind w:firstLine="540"/>
        <w:jc w:val="both"/>
        <w:outlineLvl w:val="3"/>
      </w:pPr>
    </w:p>
    <w:p w:rsidR="00B87D9E" w:rsidRDefault="00B87D9E" w:rsidP="00B87D9E">
      <w:pPr>
        <w:widowControl w:val="0"/>
        <w:autoSpaceDE w:val="0"/>
        <w:autoSpaceDN w:val="0"/>
        <w:adjustRightInd w:val="0"/>
        <w:ind w:firstLine="540"/>
        <w:jc w:val="both"/>
        <w:outlineLvl w:val="3"/>
      </w:pPr>
      <w:r>
        <w:t>3.2.2. Учебный предмет "Основы управления транспортными средствами категории "B".</w:t>
      </w:r>
    </w:p>
    <w:p w:rsidR="00B87D9E" w:rsidRDefault="00B87D9E" w:rsidP="00B87D9E">
      <w:pPr>
        <w:widowControl w:val="0"/>
        <w:autoSpaceDE w:val="0"/>
        <w:autoSpaceDN w:val="0"/>
        <w:adjustRightInd w:val="0"/>
        <w:jc w:val="center"/>
        <w:outlineLvl w:val="4"/>
      </w:pPr>
      <w:bookmarkStart w:id="27" w:name="Par1455"/>
      <w:bookmarkEnd w:id="27"/>
      <w:r>
        <w:t>Распределение учебных часов по разделам и темам</w:t>
      </w:r>
    </w:p>
    <w:p w:rsidR="00B87D9E" w:rsidRDefault="00B87D9E" w:rsidP="00B87D9E">
      <w:pPr>
        <w:widowControl w:val="0"/>
        <w:autoSpaceDE w:val="0"/>
        <w:autoSpaceDN w:val="0"/>
        <w:adjustRightInd w:val="0"/>
      </w:pPr>
    </w:p>
    <w:p w:rsidR="00B87D9E" w:rsidRDefault="00B87D9E" w:rsidP="00B87D9E">
      <w:pPr>
        <w:widowControl w:val="0"/>
        <w:autoSpaceDE w:val="0"/>
        <w:autoSpaceDN w:val="0"/>
        <w:adjustRightInd w:val="0"/>
        <w:jc w:val="right"/>
      </w:pPr>
      <w:r>
        <w:t>Таблица 7</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4890"/>
        <w:gridCol w:w="1025"/>
        <w:gridCol w:w="1865"/>
        <w:gridCol w:w="1865"/>
      </w:tblGrid>
      <w:tr w:rsidR="00B87D9E" w:rsidTr="00B87D9E">
        <w:tc>
          <w:tcPr>
            <w:tcW w:w="48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75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0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7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B87D9E">
        <w:tc>
          <w:tcPr>
            <w:tcW w:w="488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75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488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Приемы управления транспортным средством</w:t>
            </w:r>
          </w:p>
        </w:tc>
        <w:tc>
          <w:tcPr>
            <w:tcW w:w="10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4887"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штатных ситуациях</w:t>
            </w:r>
          </w:p>
        </w:tc>
        <w:tc>
          <w:tcPr>
            <w:tcW w:w="102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транспортным средством в нештатных ситуациях</w:t>
            </w:r>
          </w:p>
        </w:tc>
        <w:tc>
          <w:tcPr>
            <w:tcW w:w="102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86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48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0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12</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B87D9E" w:rsidRDefault="00B87D9E" w:rsidP="00B87D9E">
      <w:pPr>
        <w:widowControl w:val="0"/>
        <w:autoSpaceDE w:val="0"/>
        <w:autoSpaceDN w:val="0"/>
        <w:adjustRightInd w:val="0"/>
        <w:ind w:firstLine="540"/>
        <w:jc w:val="both"/>
      </w:pPr>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 xml:space="preserve">расположение транспортного средства на проезжей части в различных условиях движения; </w:t>
      </w:r>
      <w:r>
        <w:lastRenderedPageBreak/>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B87D9E" w:rsidRDefault="00B87D9E" w:rsidP="00B87D9E">
      <w:pPr>
        <w:widowControl w:val="0"/>
        <w:autoSpaceDE w:val="0"/>
        <w:autoSpaceDN w:val="0"/>
        <w:adjustRightInd w:val="0"/>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376771" w:rsidRDefault="00376771" w:rsidP="00B87D9E">
      <w:pPr>
        <w:widowControl w:val="0"/>
        <w:autoSpaceDE w:val="0"/>
        <w:autoSpaceDN w:val="0"/>
        <w:adjustRightInd w:val="0"/>
        <w:ind w:firstLine="540"/>
        <w:jc w:val="both"/>
      </w:pPr>
    </w:p>
    <w:p w:rsidR="00376771" w:rsidRDefault="00376771" w:rsidP="00B87D9E">
      <w:pPr>
        <w:widowControl w:val="0"/>
        <w:autoSpaceDE w:val="0"/>
        <w:autoSpaceDN w:val="0"/>
        <w:adjustRightInd w:val="0"/>
        <w:ind w:firstLine="540"/>
        <w:jc w:val="both"/>
      </w:pPr>
    </w:p>
    <w:p w:rsidR="00376771" w:rsidRDefault="00376771"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28" w:name="Par1486"/>
      <w:bookmarkEnd w:id="28"/>
      <w:r>
        <w:t>3.2.3. Учебный предмет "Вождение транспортных средств категории "B" (для транспортных средств с механической трансмиссией).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29" w:name="Par1488"/>
      <w:bookmarkEnd w:id="29"/>
      <w:r>
        <w:t>Распределение учебных часов по разделам и темам</w:t>
      </w:r>
    </w:p>
    <w:p w:rsidR="00B87D9E" w:rsidRDefault="00B87D9E" w:rsidP="00B87D9E">
      <w:pPr>
        <w:widowControl w:val="0"/>
        <w:autoSpaceDE w:val="0"/>
        <w:autoSpaceDN w:val="0"/>
        <w:adjustRightInd w:val="0"/>
        <w:jc w:val="right"/>
      </w:pPr>
      <w:r>
        <w:lastRenderedPageBreak/>
        <w:t>Таблица 8</w:t>
      </w:r>
    </w:p>
    <w:tbl>
      <w:tblPr>
        <w:tblW w:w="9645" w:type="dxa"/>
        <w:tblInd w:w="102" w:type="dxa"/>
        <w:tblLayout w:type="fixed"/>
        <w:tblCellMar>
          <w:top w:w="75" w:type="dxa"/>
          <w:left w:w="0" w:type="dxa"/>
          <w:bottom w:w="75" w:type="dxa"/>
          <w:right w:w="0" w:type="dxa"/>
        </w:tblCellMar>
        <w:tblLook w:val="04A0"/>
      </w:tblPr>
      <w:tblGrid>
        <w:gridCol w:w="7360"/>
        <w:gridCol w:w="2285"/>
      </w:tblGrid>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87D9E" w:rsidRDefault="00B87D9E">
            <w:pPr>
              <w:widowControl w:val="0"/>
              <w:autoSpaceDE w:val="0"/>
              <w:autoSpaceDN w:val="0"/>
              <w:adjustRightInd w:val="0"/>
              <w:spacing w:line="276" w:lineRule="auto"/>
              <w:jc w:val="center"/>
              <w:outlineLvl w:val="5"/>
              <w:rPr>
                <w:lang w:eastAsia="en-US"/>
              </w:rPr>
            </w:pPr>
            <w:bookmarkStart w:id="30" w:name="Par1494"/>
            <w:bookmarkEnd w:id="30"/>
            <w:r>
              <w:rPr>
                <w:lang w:eastAsia="en-US"/>
              </w:rPr>
              <w:t>Первоначальное обучение вождению</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действия органами управления &lt;1&gt;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&lt;2&gt;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24</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1" w:name="Par1511"/>
            <w:bookmarkEnd w:id="31"/>
            <w:r>
              <w:rPr>
                <w:lang w:eastAsia="en-US"/>
              </w:rPr>
              <w:t>Обучение вождению в условиях дорожного движения</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&lt;3&gt;</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3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2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56</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Обучение проводится на учебном транспортном средстве и (или) тренажере.</w:t>
      </w:r>
    </w:p>
    <w:p w:rsidR="00B87D9E" w:rsidRDefault="00B87D9E" w:rsidP="00B87D9E">
      <w:pPr>
        <w:widowControl w:val="0"/>
        <w:autoSpaceDE w:val="0"/>
        <w:autoSpaceDN w:val="0"/>
        <w:adjustRightInd w:val="0"/>
        <w:ind w:firstLine="540"/>
        <w:jc w:val="both"/>
      </w:pPr>
      <w:r>
        <w:t xml:space="preserve">&lt;2&gt;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&lt;3</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outlineLvl w:val="4"/>
      </w:pPr>
      <w:bookmarkStart w:id="32" w:name="Par1524"/>
      <w:bookmarkEnd w:id="32"/>
      <w:r>
        <w:t>3.2.3.1. Первоначальное обучение вождению.</w:t>
      </w:r>
    </w:p>
    <w:p w:rsidR="00B87D9E" w:rsidRDefault="00B87D9E" w:rsidP="00B87D9E">
      <w:pPr>
        <w:widowControl w:val="0"/>
        <w:autoSpaceDE w:val="0"/>
        <w:autoSpaceDN w:val="0"/>
        <w:adjustRightInd w:val="0"/>
        <w:ind w:firstLine="540"/>
        <w:jc w:val="both"/>
      </w:pPr>
      <w: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w:t>
      </w:r>
      <w:r>
        <w:lastRenderedPageBreak/>
        <w:t>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87D9E" w:rsidRDefault="00B87D9E" w:rsidP="00B87D9E">
      <w:pPr>
        <w:widowControl w:val="0"/>
        <w:autoSpaceDE w:val="0"/>
        <w:autoSpaceDN w:val="0"/>
        <w:adjustRightInd w:val="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B87D9E" w:rsidRDefault="00B87D9E" w:rsidP="00B87D9E">
      <w:pPr>
        <w:widowControl w:val="0"/>
        <w:autoSpaceDE w:val="0"/>
        <w:autoSpaceDN w:val="0"/>
        <w:adjustRightInd w:val="0"/>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87D9E" w:rsidRDefault="00B87D9E" w:rsidP="00B87D9E">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87D9E" w:rsidRDefault="00B87D9E" w:rsidP="00B87D9E">
      <w:pPr>
        <w:widowControl w:val="0"/>
        <w:autoSpaceDE w:val="0"/>
        <w:autoSpaceDN w:val="0"/>
        <w:adjustRightInd w:val="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87D9E" w:rsidRDefault="00B87D9E" w:rsidP="00B87D9E">
      <w:pPr>
        <w:widowControl w:val="0"/>
        <w:autoSpaceDE w:val="0"/>
        <w:autoSpaceDN w:val="0"/>
        <w:adjustRightInd w:val="0"/>
        <w:ind w:firstLine="540"/>
        <w:jc w:val="both"/>
      </w:pPr>
      <w:r>
        <w:t xml:space="preserve">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w:t>
      </w:r>
      <w:r>
        <w:lastRenderedPageBreak/>
        <w:t>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3" w:name="Par1533"/>
      <w:bookmarkEnd w:id="33"/>
      <w:r>
        <w:t>3.2.3.2. Обучение в условиях дорожного движения.</w:t>
      </w:r>
    </w:p>
    <w:p w:rsidR="00376771" w:rsidRDefault="00376771" w:rsidP="00B87D9E">
      <w:pPr>
        <w:widowControl w:val="0"/>
        <w:autoSpaceDE w:val="0"/>
        <w:autoSpaceDN w:val="0"/>
        <w:adjustRightInd w:val="0"/>
        <w:ind w:firstLine="540"/>
        <w:jc w:val="both"/>
        <w:outlineLvl w:val="4"/>
      </w:pPr>
    </w:p>
    <w:p w:rsidR="00B87D9E" w:rsidRDefault="00B87D9E" w:rsidP="00B87D9E">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376771" w:rsidRDefault="00376771" w:rsidP="00B87D9E">
      <w:pPr>
        <w:widowControl w:val="0"/>
        <w:autoSpaceDE w:val="0"/>
        <w:autoSpaceDN w:val="0"/>
        <w:adjustRightInd w:val="0"/>
        <w:ind w:firstLine="540"/>
        <w:jc w:val="both"/>
      </w:pPr>
    </w:p>
    <w:p w:rsidR="00376771" w:rsidRDefault="00376771"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34" w:name="Par1536"/>
      <w:bookmarkEnd w:id="34"/>
      <w:r>
        <w:t>3.2.4. Учебный предмет "Вождение транспортных средств категории "B" (для транспортных средств с автоматической трансмиссией).</w:t>
      </w:r>
    </w:p>
    <w:p w:rsidR="00376771" w:rsidRDefault="00376771" w:rsidP="00B87D9E">
      <w:pPr>
        <w:widowControl w:val="0"/>
        <w:autoSpaceDE w:val="0"/>
        <w:autoSpaceDN w:val="0"/>
        <w:adjustRightInd w:val="0"/>
        <w:ind w:firstLine="540"/>
        <w:jc w:val="both"/>
        <w:outlineLvl w:val="3"/>
      </w:pPr>
    </w:p>
    <w:p w:rsidR="00B87D9E" w:rsidRDefault="00B87D9E" w:rsidP="00B87D9E">
      <w:pPr>
        <w:widowControl w:val="0"/>
        <w:autoSpaceDE w:val="0"/>
        <w:autoSpaceDN w:val="0"/>
        <w:adjustRightInd w:val="0"/>
        <w:jc w:val="center"/>
        <w:outlineLvl w:val="4"/>
      </w:pPr>
      <w:r>
        <w:t>Распределение учебных часов по разделам и темам</w:t>
      </w:r>
    </w:p>
    <w:p w:rsidR="00376771" w:rsidRDefault="00376771" w:rsidP="00B87D9E">
      <w:pPr>
        <w:widowControl w:val="0"/>
        <w:autoSpaceDE w:val="0"/>
        <w:autoSpaceDN w:val="0"/>
        <w:adjustRightInd w:val="0"/>
        <w:jc w:val="right"/>
      </w:pPr>
    </w:p>
    <w:p w:rsidR="00B87D9E" w:rsidRDefault="00B87D9E" w:rsidP="00B87D9E">
      <w:pPr>
        <w:widowControl w:val="0"/>
        <w:autoSpaceDE w:val="0"/>
        <w:autoSpaceDN w:val="0"/>
        <w:adjustRightInd w:val="0"/>
        <w:jc w:val="right"/>
      </w:pPr>
      <w:r>
        <w:t>Таблица 9</w:t>
      </w:r>
    </w:p>
    <w:p w:rsidR="00B87D9E" w:rsidRDefault="00B87D9E" w:rsidP="00B87D9E">
      <w:pPr>
        <w:widowControl w:val="0"/>
        <w:autoSpaceDE w:val="0"/>
        <w:autoSpaceDN w:val="0"/>
        <w:adjustRightInd w:val="0"/>
        <w:ind w:firstLine="540"/>
        <w:jc w:val="both"/>
      </w:pPr>
    </w:p>
    <w:tbl>
      <w:tblPr>
        <w:tblW w:w="9645" w:type="dxa"/>
        <w:tblInd w:w="102" w:type="dxa"/>
        <w:tblLayout w:type="fixed"/>
        <w:tblCellMar>
          <w:top w:w="75" w:type="dxa"/>
          <w:left w:w="0" w:type="dxa"/>
          <w:bottom w:w="75" w:type="dxa"/>
          <w:right w:w="0" w:type="dxa"/>
        </w:tblCellMar>
        <w:tblLook w:val="04A0"/>
      </w:tblPr>
      <w:tblGrid>
        <w:gridCol w:w="7526"/>
        <w:gridCol w:w="2119"/>
      </w:tblGrid>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 практического обучения</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5" w:name="Par1544"/>
            <w:bookmarkEnd w:id="35"/>
            <w:r>
              <w:rPr>
                <w:lang w:eastAsia="en-US"/>
              </w:rPr>
              <w:t>Первоначальное обучение вождению</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4</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7</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с прицепом &lt;1&gt;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6</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22</w:t>
            </w:r>
          </w:p>
        </w:tc>
      </w:tr>
      <w:tr w:rsidR="00B87D9E" w:rsidTr="00B87D9E">
        <w:tc>
          <w:tcPr>
            <w:tcW w:w="963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5"/>
              <w:rPr>
                <w:lang w:eastAsia="en-US"/>
              </w:rPr>
            </w:pPr>
            <w:bookmarkStart w:id="36" w:name="Par1559"/>
            <w:bookmarkEnd w:id="36"/>
            <w:r>
              <w:rPr>
                <w:lang w:eastAsia="en-US"/>
              </w:rPr>
              <w:t>Обучение вождению в условиях дорожного движения</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Вождение по учебным маршрутам &lt;2&gt;</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Итого по разделу</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32</w:t>
            </w:r>
          </w:p>
        </w:tc>
      </w:tr>
      <w:tr w:rsidR="00B87D9E" w:rsidTr="00B87D9E">
        <w:tc>
          <w:tcPr>
            <w:tcW w:w="75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2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54</w:t>
            </w:r>
          </w:p>
        </w:tc>
      </w:tr>
    </w:tbl>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 xml:space="preserve">&lt;1&gt; Обучение проводится по желанию </w:t>
      </w:r>
      <w:proofErr w:type="gramStart"/>
      <w:r>
        <w:t>обучающегося</w:t>
      </w:r>
      <w:proofErr w:type="gramEnd"/>
      <w:r>
        <w:t>.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B87D9E" w:rsidRDefault="00B87D9E" w:rsidP="00B87D9E">
      <w:pPr>
        <w:widowControl w:val="0"/>
        <w:autoSpaceDE w:val="0"/>
        <w:autoSpaceDN w:val="0"/>
        <w:adjustRightInd w:val="0"/>
        <w:ind w:firstLine="540"/>
        <w:jc w:val="both"/>
      </w:pPr>
      <w:r>
        <w:t>&lt;2</w:t>
      </w:r>
      <w:proofErr w:type="gramStart"/>
      <w:r>
        <w:t>&gt; Д</w:t>
      </w:r>
      <w:proofErr w:type="gramEnd"/>
      <w:r>
        <w:t>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4"/>
      </w:pPr>
      <w:bookmarkStart w:id="37" w:name="Par1571"/>
      <w:bookmarkEnd w:id="37"/>
      <w:r>
        <w:t>3.2.4.1. Первоначальное обучение вождению.</w:t>
      </w:r>
    </w:p>
    <w:p w:rsidR="00B87D9E" w:rsidRDefault="00B87D9E" w:rsidP="00B87D9E">
      <w:pPr>
        <w:widowControl w:val="0"/>
        <w:autoSpaceDE w:val="0"/>
        <w:autoSpaceDN w:val="0"/>
        <w:adjustRightInd w:val="0"/>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B87D9E" w:rsidRDefault="00B87D9E" w:rsidP="00B87D9E">
      <w:pPr>
        <w:widowControl w:val="0"/>
        <w:autoSpaceDE w:val="0"/>
        <w:autoSpaceDN w:val="0"/>
        <w:adjustRightInd w:val="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B87D9E" w:rsidRDefault="00B87D9E" w:rsidP="00B87D9E">
      <w:pPr>
        <w:widowControl w:val="0"/>
        <w:autoSpaceDE w:val="0"/>
        <w:autoSpaceDN w:val="0"/>
        <w:adjustRightInd w:val="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87D9E" w:rsidRDefault="00B87D9E" w:rsidP="00B87D9E">
      <w:pPr>
        <w:widowControl w:val="0"/>
        <w:autoSpaceDE w:val="0"/>
        <w:autoSpaceDN w:val="0"/>
        <w:adjustRightInd w:val="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B87D9E" w:rsidRDefault="00B87D9E" w:rsidP="00B87D9E">
      <w:pPr>
        <w:widowControl w:val="0"/>
        <w:autoSpaceDE w:val="0"/>
        <w:autoSpaceDN w:val="0"/>
        <w:adjustRightInd w:val="0"/>
        <w:ind w:firstLine="540"/>
        <w:jc w:val="both"/>
      </w:pPr>
      <w:proofErr w:type="gramStart"/>
      <w: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w:t>
      </w:r>
      <w:r>
        <w:lastRenderedPageBreak/>
        <w:t>"змейка"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B87D9E" w:rsidRDefault="00B87D9E" w:rsidP="00B87D9E">
      <w:pPr>
        <w:widowControl w:val="0"/>
        <w:autoSpaceDE w:val="0"/>
        <w:autoSpaceDN w:val="0"/>
        <w:adjustRightInd w:val="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B87D9E" w:rsidRDefault="00B87D9E" w:rsidP="00B87D9E">
      <w:pPr>
        <w:widowControl w:val="0"/>
        <w:autoSpaceDE w:val="0"/>
        <w:autoSpaceDN w:val="0"/>
        <w:adjustRightInd w:val="0"/>
        <w:ind w:firstLine="540"/>
        <w:jc w:val="both"/>
        <w:outlineLvl w:val="4"/>
      </w:pPr>
      <w:bookmarkStart w:id="38" w:name="Par1579"/>
      <w:bookmarkEnd w:id="38"/>
      <w:r>
        <w:t>3.2.4.2. Обучение в условиях дорожного движения.</w:t>
      </w:r>
    </w:p>
    <w:p w:rsidR="00B87D9E" w:rsidRDefault="00B87D9E" w:rsidP="00B87D9E">
      <w:pPr>
        <w:widowControl w:val="0"/>
        <w:autoSpaceDE w:val="0"/>
        <w:autoSpaceDN w:val="0"/>
        <w:adjustRightInd w:val="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2"/>
      </w:pPr>
      <w:bookmarkStart w:id="39" w:name="Par1582"/>
      <w:bookmarkEnd w:id="39"/>
      <w:r>
        <w:t>3.3. Профессиональный цикл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outlineLvl w:val="3"/>
      </w:pPr>
      <w:bookmarkStart w:id="40" w:name="Par1584"/>
      <w:bookmarkEnd w:id="40"/>
      <w:r>
        <w:t>3.3.1. Учебный предмет "Организация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4"/>
      </w:pPr>
      <w:bookmarkStart w:id="41" w:name="Par1586"/>
      <w:bookmarkEnd w:id="41"/>
      <w:r>
        <w:t>Распределение учебных часов по разделам и темам</w:t>
      </w:r>
    </w:p>
    <w:p w:rsidR="00376771" w:rsidRDefault="00376771" w:rsidP="00B87D9E">
      <w:pPr>
        <w:widowControl w:val="0"/>
        <w:autoSpaceDE w:val="0"/>
        <w:autoSpaceDN w:val="0"/>
        <w:adjustRightInd w:val="0"/>
        <w:jc w:val="right"/>
      </w:pPr>
    </w:p>
    <w:p w:rsidR="00B87D9E" w:rsidRDefault="00B87D9E" w:rsidP="00B87D9E">
      <w:pPr>
        <w:widowControl w:val="0"/>
        <w:autoSpaceDE w:val="0"/>
        <w:autoSpaceDN w:val="0"/>
        <w:adjustRightInd w:val="0"/>
        <w:jc w:val="right"/>
      </w:pPr>
      <w:r>
        <w:t>Таблица 10</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5025"/>
        <w:gridCol w:w="1135"/>
        <w:gridCol w:w="1772"/>
        <w:gridCol w:w="1773"/>
      </w:tblGrid>
      <w:tr w:rsidR="00B87D9E" w:rsidTr="00B87D9E">
        <w:tc>
          <w:tcPr>
            <w:tcW w:w="50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разделов и тем</w:t>
            </w:r>
          </w:p>
        </w:tc>
        <w:tc>
          <w:tcPr>
            <w:tcW w:w="46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 часов</w:t>
            </w:r>
          </w:p>
        </w:tc>
      </w:tr>
      <w:tr w:rsidR="00B87D9E" w:rsidTr="00B87D9E">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Всего</w:t>
            </w:r>
          </w:p>
        </w:tc>
        <w:tc>
          <w:tcPr>
            <w:tcW w:w="354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В том числе</w:t>
            </w:r>
          </w:p>
        </w:tc>
      </w:tr>
      <w:tr w:rsidR="00B87D9E" w:rsidTr="00376771">
        <w:trPr>
          <w:trHeight w:val="604"/>
        </w:trPr>
        <w:tc>
          <w:tcPr>
            <w:tcW w:w="5022"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B87D9E" w:rsidRDefault="00B87D9E">
            <w:pPr>
              <w:rPr>
                <w:lang w:eastAsia="en-US"/>
              </w:rPr>
            </w:pP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Теоретические занятия</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Практические занятия</w:t>
            </w:r>
          </w:p>
        </w:tc>
      </w:tr>
      <w:tr w:rsidR="00B87D9E" w:rsidTr="00B87D9E">
        <w:tc>
          <w:tcPr>
            <w:tcW w:w="502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Нормативные правовые акты, определяющие порядок перевозки грузов автомобильным транспортом</w:t>
            </w:r>
          </w:p>
        </w:tc>
        <w:tc>
          <w:tcPr>
            <w:tcW w:w="113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Основные показатели работы грузовых автомобилей</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Организация грузовых перевозок</w:t>
            </w:r>
          </w:p>
        </w:tc>
        <w:tc>
          <w:tcPr>
            <w:tcW w:w="113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1"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3</w:t>
            </w:r>
          </w:p>
        </w:tc>
        <w:tc>
          <w:tcPr>
            <w:tcW w:w="1772"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Диспетчерское руководство работой подвижного состава</w:t>
            </w:r>
          </w:p>
        </w:tc>
        <w:tc>
          <w:tcPr>
            <w:tcW w:w="113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1"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w:t>
            </w:r>
          </w:p>
        </w:tc>
        <w:tc>
          <w:tcPr>
            <w:tcW w:w="17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r w:rsidR="00B87D9E" w:rsidTr="00B87D9E">
        <w:tc>
          <w:tcPr>
            <w:tcW w:w="50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roofErr w:type="gramStart"/>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B87D9E" w:rsidRDefault="00B87D9E" w:rsidP="00B87D9E">
      <w:pPr>
        <w:widowControl w:val="0"/>
        <w:autoSpaceDE w:val="0"/>
        <w:autoSpaceDN w:val="0"/>
        <w:adjustRightInd w:val="0"/>
        <w:ind w:firstLine="540"/>
        <w:jc w:val="both"/>
      </w:pPr>
      <w: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rsidR="00B87D9E" w:rsidRDefault="00B87D9E" w:rsidP="00B87D9E">
      <w:pPr>
        <w:widowControl w:val="0"/>
        <w:autoSpaceDE w:val="0"/>
        <w:autoSpaceDN w:val="0"/>
        <w:adjustRightInd w:val="0"/>
        <w:ind w:firstLine="540"/>
        <w:jc w:val="both"/>
      </w:pPr>
      <w:proofErr w:type="gramStart"/>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w:t>
      </w:r>
      <w:proofErr w:type="gramEnd"/>
      <w:r>
        <w:t xml:space="preserve"> перевозка грузов в контейнерах и пакетами; пути снижения себестоимости автомобильных перевозок; междугородные перевозки.</w:t>
      </w:r>
    </w:p>
    <w:p w:rsidR="00B87D9E" w:rsidRDefault="00B87D9E" w:rsidP="00B87D9E">
      <w:pPr>
        <w:widowControl w:val="0"/>
        <w:autoSpaceDE w:val="0"/>
        <w:autoSpaceDN w:val="0"/>
        <w:adjustRightInd w:val="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2876D4" w:rsidRDefault="002876D4" w:rsidP="002876D4">
      <w:pPr>
        <w:widowControl w:val="0"/>
        <w:autoSpaceDE w:val="0"/>
        <w:autoSpaceDN w:val="0"/>
        <w:adjustRightInd w:val="0"/>
        <w:jc w:val="both"/>
        <w:outlineLvl w:val="3"/>
      </w:pPr>
      <w:bookmarkStart w:id="42" w:name="Par1622"/>
      <w:bookmarkEnd w:id="42"/>
    </w:p>
    <w:p w:rsidR="002876D4" w:rsidRDefault="002876D4"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666986" w:rsidRDefault="00666986" w:rsidP="002876D4">
      <w:pPr>
        <w:widowControl w:val="0"/>
        <w:autoSpaceDE w:val="0"/>
        <w:autoSpaceDN w:val="0"/>
        <w:adjustRightInd w:val="0"/>
        <w:jc w:val="both"/>
        <w:outlineLvl w:val="3"/>
      </w:pPr>
    </w:p>
    <w:p w:rsidR="00666986" w:rsidRDefault="00666986" w:rsidP="002876D4">
      <w:pPr>
        <w:widowControl w:val="0"/>
        <w:autoSpaceDE w:val="0"/>
        <w:autoSpaceDN w:val="0"/>
        <w:adjustRightInd w:val="0"/>
        <w:jc w:val="both"/>
        <w:outlineLvl w:val="3"/>
      </w:pPr>
    </w:p>
    <w:p w:rsidR="00666986" w:rsidRDefault="00666986" w:rsidP="002876D4">
      <w:pPr>
        <w:widowControl w:val="0"/>
        <w:autoSpaceDE w:val="0"/>
        <w:autoSpaceDN w:val="0"/>
        <w:adjustRightInd w:val="0"/>
        <w:jc w:val="both"/>
        <w:outlineLvl w:val="3"/>
      </w:pPr>
    </w:p>
    <w:p w:rsidR="00666986" w:rsidRDefault="00666986" w:rsidP="002876D4">
      <w:pPr>
        <w:widowControl w:val="0"/>
        <w:autoSpaceDE w:val="0"/>
        <w:autoSpaceDN w:val="0"/>
        <w:adjustRightInd w:val="0"/>
        <w:jc w:val="both"/>
        <w:outlineLvl w:val="3"/>
      </w:pPr>
    </w:p>
    <w:p w:rsidR="002876D4" w:rsidRDefault="002876D4" w:rsidP="002876D4">
      <w:pPr>
        <w:widowControl w:val="0"/>
        <w:autoSpaceDE w:val="0"/>
        <w:autoSpaceDN w:val="0"/>
        <w:adjustRightInd w:val="0"/>
        <w:jc w:val="both"/>
        <w:outlineLvl w:val="3"/>
      </w:pPr>
    </w:p>
    <w:p w:rsidR="002876D4" w:rsidRDefault="00B87D9E" w:rsidP="002876D4">
      <w:pPr>
        <w:widowControl w:val="0"/>
        <w:autoSpaceDE w:val="0"/>
        <w:autoSpaceDN w:val="0"/>
        <w:adjustRightInd w:val="0"/>
        <w:jc w:val="both"/>
        <w:outlineLvl w:val="3"/>
      </w:pPr>
      <w:r>
        <w:lastRenderedPageBreak/>
        <w:t xml:space="preserve">3.3.2. </w:t>
      </w:r>
      <w:r w:rsidR="002876D4">
        <w:t xml:space="preserve">           Учебный предмет "Организация и выполнение пассажирских перевозок автомобильным транспортом".</w:t>
      </w:r>
    </w:p>
    <w:p w:rsidR="002876D4" w:rsidRDefault="002876D4" w:rsidP="002876D4">
      <w:pPr>
        <w:pStyle w:val="ConsPlusNormal"/>
        <w:ind w:firstLine="540"/>
        <w:jc w:val="both"/>
      </w:pPr>
    </w:p>
    <w:p w:rsidR="002876D4" w:rsidRDefault="002876D4" w:rsidP="002876D4">
      <w:pPr>
        <w:pStyle w:val="ConsPlusNormal"/>
        <w:jc w:val="center"/>
        <w:outlineLvl w:val="4"/>
      </w:pPr>
      <w:bookmarkStart w:id="43" w:name="Par1624"/>
      <w:bookmarkEnd w:id="43"/>
      <w:r>
        <w:t>Распределение учебных часов по разделам и темам</w:t>
      </w:r>
    </w:p>
    <w:p w:rsidR="002876D4" w:rsidRDefault="002876D4" w:rsidP="002876D4">
      <w:pPr>
        <w:pStyle w:val="ConsPlusNormal"/>
        <w:jc w:val="center"/>
      </w:pPr>
    </w:p>
    <w:p w:rsidR="002876D4" w:rsidRDefault="002876D4" w:rsidP="002876D4">
      <w:pPr>
        <w:pStyle w:val="ConsPlusNormal"/>
        <w:jc w:val="right"/>
      </w:pPr>
      <w:r>
        <w:t>Таблица 11</w:t>
      </w:r>
    </w:p>
    <w:p w:rsidR="002876D4" w:rsidRDefault="002876D4" w:rsidP="002876D4">
      <w:pPr>
        <w:pStyle w:val="ConsPlusNormal"/>
        <w:ind w:firstLine="540"/>
        <w:jc w:val="both"/>
      </w:pPr>
    </w:p>
    <w:tbl>
      <w:tblPr>
        <w:tblW w:w="0" w:type="auto"/>
        <w:tblInd w:w="102" w:type="dxa"/>
        <w:tblLayout w:type="fixed"/>
        <w:tblCellMar>
          <w:top w:w="102" w:type="dxa"/>
          <w:left w:w="62" w:type="dxa"/>
          <w:bottom w:w="102" w:type="dxa"/>
          <w:right w:w="62" w:type="dxa"/>
        </w:tblCellMar>
        <w:tblLook w:val="0000"/>
      </w:tblPr>
      <w:tblGrid>
        <w:gridCol w:w="5305"/>
        <w:gridCol w:w="1045"/>
        <w:gridCol w:w="1674"/>
        <w:gridCol w:w="1675"/>
      </w:tblGrid>
      <w:tr w:rsidR="002876D4" w:rsidTr="002876D4">
        <w:tc>
          <w:tcPr>
            <w:tcW w:w="53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Наименование разделов и тем</w:t>
            </w:r>
          </w:p>
        </w:tc>
        <w:tc>
          <w:tcPr>
            <w:tcW w:w="439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Количество часов</w:t>
            </w:r>
          </w:p>
        </w:tc>
      </w:tr>
      <w:tr w:rsidR="002876D4" w:rsidTr="002876D4">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ind w:firstLine="540"/>
              <w:jc w:val="both"/>
            </w:pPr>
          </w:p>
        </w:tc>
        <w:tc>
          <w:tcPr>
            <w:tcW w:w="10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Всего</w:t>
            </w:r>
          </w:p>
        </w:tc>
        <w:tc>
          <w:tcPr>
            <w:tcW w:w="334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В том числе</w:t>
            </w:r>
          </w:p>
        </w:tc>
      </w:tr>
      <w:tr w:rsidR="002876D4" w:rsidTr="002876D4">
        <w:trPr>
          <w:trHeight w:val="1056"/>
        </w:trPr>
        <w:tc>
          <w:tcPr>
            <w:tcW w:w="53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ind w:firstLine="540"/>
              <w:jc w:val="both"/>
            </w:pPr>
          </w:p>
        </w:tc>
        <w:tc>
          <w:tcPr>
            <w:tcW w:w="10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ind w:firstLine="540"/>
              <w:jc w:val="both"/>
            </w:pP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Теоретические занятия</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Практические занятия</w:t>
            </w:r>
          </w:p>
        </w:tc>
      </w:tr>
      <w:tr w:rsidR="002876D4" w:rsidTr="002876D4">
        <w:tc>
          <w:tcPr>
            <w:tcW w:w="5305" w:type="dxa"/>
            <w:tcBorders>
              <w:top w:val="single" w:sz="4" w:space="0" w:color="auto"/>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pPr>
            <w:r>
              <w:t>Нормативное правовое обеспечение пассажирских перевозок автомобильным транспортом</w:t>
            </w:r>
          </w:p>
        </w:tc>
        <w:tc>
          <w:tcPr>
            <w:tcW w:w="1045" w:type="dxa"/>
            <w:tcBorders>
              <w:top w:val="single" w:sz="4" w:space="0" w:color="auto"/>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2</w:t>
            </w:r>
          </w:p>
        </w:tc>
        <w:tc>
          <w:tcPr>
            <w:tcW w:w="1674" w:type="dxa"/>
            <w:tcBorders>
              <w:top w:val="single" w:sz="4" w:space="0" w:color="auto"/>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2</w:t>
            </w:r>
          </w:p>
        </w:tc>
        <w:tc>
          <w:tcPr>
            <w:tcW w:w="1675" w:type="dxa"/>
            <w:tcBorders>
              <w:top w:val="single" w:sz="4" w:space="0" w:color="auto"/>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w:t>
            </w:r>
          </w:p>
        </w:tc>
      </w:tr>
      <w:tr w:rsidR="002876D4" w:rsidTr="002876D4">
        <w:tc>
          <w:tcPr>
            <w:tcW w:w="5305"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pPr>
            <w:r>
              <w:t>Технико-эксплуатационные показатели пассажирского автотранспорта</w:t>
            </w:r>
          </w:p>
        </w:tc>
        <w:tc>
          <w:tcPr>
            <w:tcW w:w="1045"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w:t>
            </w:r>
          </w:p>
        </w:tc>
      </w:tr>
      <w:tr w:rsidR="002876D4" w:rsidTr="002876D4">
        <w:tc>
          <w:tcPr>
            <w:tcW w:w="5305"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pPr>
            <w:r>
              <w:t>Диспетчерское руководство работой такси на линии</w:t>
            </w:r>
          </w:p>
        </w:tc>
        <w:tc>
          <w:tcPr>
            <w:tcW w:w="1045"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1</w:t>
            </w:r>
          </w:p>
        </w:tc>
        <w:tc>
          <w:tcPr>
            <w:tcW w:w="1674"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1</w:t>
            </w:r>
          </w:p>
        </w:tc>
        <w:tc>
          <w:tcPr>
            <w:tcW w:w="1675" w:type="dxa"/>
            <w:tcBorders>
              <w:left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w:t>
            </w:r>
          </w:p>
        </w:tc>
      </w:tr>
      <w:tr w:rsidR="002876D4" w:rsidTr="002876D4">
        <w:tc>
          <w:tcPr>
            <w:tcW w:w="5305" w:type="dxa"/>
            <w:tcBorders>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pPr>
            <w:r>
              <w:t>Работа такси на линии</w:t>
            </w:r>
          </w:p>
        </w:tc>
        <w:tc>
          <w:tcPr>
            <w:tcW w:w="1045" w:type="dxa"/>
            <w:tcBorders>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2</w:t>
            </w:r>
          </w:p>
        </w:tc>
        <w:tc>
          <w:tcPr>
            <w:tcW w:w="1674" w:type="dxa"/>
            <w:tcBorders>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2</w:t>
            </w:r>
          </w:p>
        </w:tc>
        <w:tc>
          <w:tcPr>
            <w:tcW w:w="1675" w:type="dxa"/>
            <w:tcBorders>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w:t>
            </w:r>
          </w:p>
        </w:tc>
      </w:tr>
      <w:tr w:rsidR="002876D4" w:rsidTr="002876D4">
        <w:tc>
          <w:tcPr>
            <w:tcW w:w="53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pPr>
            <w:r>
              <w:t>Итого</w:t>
            </w:r>
          </w:p>
        </w:tc>
        <w:tc>
          <w:tcPr>
            <w:tcW w:w="10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6</w:t>
            </w:r>
          </w:p>
        </w:tc>
        <w:tc>
          <w:tcPr>
            <w:tcW w:w="1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6</w:t>
            </w:r>
          </w:p>
        </w:tc>
        <w:tc>
          <w:tcPr>
            <w:tcW w:w="16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76D4" w:rsidRDefault="002876D4" w:rsidP="002876D4">
            <w:pPr>
              <w:pStyle w:val="ConsPlusNormal"/>
              <w:jc w:val="center"/>
            </w:pPr>
            <w:r>
              <w:t>-</w:t>
            </w:r>
          </w:p>
        </w:tc>
      </w:tr>
    </w:tbl>
    <w:p w:rsidR="00B87D9E" w:rsidRDefault="00B87D9E" w:rsidP="00B87D9E">
      <w:pPr>
        <w:widowControl w:val="0"/>
        <w:autoSpaceDE w:val="0"/>
        <w:autoSpaceDN w:val="0"/>
        <w:adjustRightInd w:val="0"/>
        <w:ind w:firstLine="540"/>
        <w:jc w:val="both"/>
      </w:pPr>
      <w: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w:t>
      </w:r>
      <w:proofErr w:type="gramStart"/>
      <w:r>
        <w:t>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w:t>
      </w:r>
      <w:proofErr w:type="gramEnd"/>
      <w:r>
        <w:t xml:space="preserve">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B87D9E" w:rsidRDefault="00B87D9E" w:rsidP="00B87D9E">
      <w:pPr>
        <w:widowControl w:val="0"/>
        <w:autoSpaceDE w:val="0"/>
        <w:autoSpaceDN w:val="0"/>
        <w:adjustRightInd w:val="0"/>
        <w:ind w:firstLine="540"/>
        <w:jc w:val="both"/>
      </w:pPr>
      <w:proofErr w:type="gramStart"/>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B87D9E" w:rsidRDefault="00B87D9E" w:rsidP="00B87D9E">
      <w:pPr>
        <w:widowControl w:val="0"/>
        <w:autoSpaceDE w:val="0"/>
        <w:autoSpaceDN w:val="0"/>
        <w:adjustRightInd w:val="0"/>
        <w:ind w:firstLine="540"/>
        <w:jc w:val="both"/>
      </w:pPr>
      <w:proofErr w:type="gramStart"/>
      <w:r>
        <w:t xml:space="preserve">Диспетчерское руководство работой такси на линии: диспетчерская система </w:t>
      </w:r>
      <w:r>
        <w:lastRenderedPageBreak/>
        <w:t>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t xml:space="preserve"> порядок приема подвижного состава на линии; порядок оказания технической помощи на линии; </w:t>
      </w:r>
      <w:proofErr w:type="gramStart"/>
      <w:r>
        <w:t>контроль за</w:t>
      </w:r>
      <w:proofErr w:type="gramEnd"/>
      <w:r>
        <w:t xml:space="preserve"> своевременным возвратом автомобилей в таксопарк.</w:t>
      </w:r>
    </w:p>
    <w:p w:rsidR="00B87D9E" w:rsidRDefault="00B87D9E" w:rsidP="00B87D9E">
      <w:pPr>
        <w:widowControl w:val="0"/>
        <w:autoSpaceDE w:val="0"/>
        <w:autoSpaceDN w:val="0"/>
        <w:adjustRightInd w:val="0"/>
        <w:ind w:firstLine="540"/>
        <w:jc w:val="both"/>
      </w:pPr>
      <w:proofErr w:type="gramStart"/>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4" w:name="Par1660"/>
      <w:bookmarkEnd w:id="44"/>
      <w:r>
        <w:t>IV. ПЛАНИРУЕМЫЕ РЕЗУЛЬТАТЫ ОСВОЕНИЯ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В результате освоения </w:t>
      </w:r>
      <w:proofErr w:type="gramStart"/>
      <w:r>
        <w:t>программы</w:t>
      </w:r>
      <w:proofErr w:type="gramEnd"/>
      <w:r>
        <w:t xml:space="preserve"> обучающиеся должны знать:</w:t>
      </w:r>
    </w:p>
    <w:p w:rsidR="00B87D9E" w:rsidRDefault="00D50C18" w:rsidP="00B87D9E">
      <w:pPr>
        <w:widowControl w:val="0"/>
        <w:autoSpaceDE w:val="0"/>
        <w:autoSpaceDN w:val="0"/>
        <w:adjustRightInd w:val="0"/>
        <w:ind w:firstLine="540"/>
        <w:jc w:val="both"/>
      </w:pPr>
      <w:hyperlink r:id="rId18" w:history="1">
        <w:r w:rsidR="00B87D9E">
          <w:rPr>
            <w:rStyle w:val="aff8"/>
          </w:rPr>
          <w:t>Правила</w:t>
        </w:r>
      </w:hyperlink>
      <w:r w:rsidR="00B87D9E">
        <w:t xml:space="preserve"> дорожного движения, 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B87D9E" w:rsidRDefault="00B87D9E" w:rsidP="00B87D9E">
      <w:pPr>
        <w:widowControl w:val="0"/>
        <w:autoSpaceDE w:val="0"/>
        <w:autoSpaceDN w:val="0"/>
        <w:adjustRightInd w:val="0"/>
        <w:ind w:firstLine="540"/>
        <w:jc w:val="both"/>
      </w:pPr>
      <w:r>
        <w:t>основы безопасного управления транспортными средствами;</w:t>
      </w:r>
    </w:p>
    <w:p w:rsidR="00B87D9E" w:rsidRDefault="00B87D9E" w:rsidP="00B87D9E">
      <w:pPr>
        <w:widowControl w:val="0"/>
        <w:autoSpaceDE w:val="0"/>
        <w:autoSpaceDN w:val="0"/>
        <w:adjustRightInd w:val="0"/>
        <w:ind w:firstLine="540"/>
        <w:jc w:val="both"/>
      </w:pPr>
      <w:proofErr w:type="gramStart"/>
      <w:r>
        <w:t>цели и задачи управления системами "водитель - автомобиль - дорога" и "водитель - автомобиль";</w:t>
      </w:r>
      <w:proofErr w:type="gramEnd"/>
    </w:p>
    <w:p w:rsidR="00B87D9E" w:rsidRDefault="00B87D9E" w:rsidP="00B87D9E">
      <w:pPr>
        <w:widowControl w:val="0"/>
        <w:autoSpaceDE w:val="0"/>
        <w:autoSpaceDN w:val="0"/>
        <w:adjustRightInd w:val="0"/>
        <w:ind w:firstLine="540"/>
        <w:jc w:val="both"/>
      </w:pPr>
      <w:r>
        <w:t>особенности наблюдения за дорожной обстановкой;</w:t>
      </w:r>
    </w:p>
    <w:p w:rsidR="00B87D9E" w:rsidRDefault="00B87D9E" w:rsidP="00B87D9E">
      <w:pPr>
        <w:widowControl w:val="0"/>
        <w:autoSpaceDE w:val="0"/>
        <w:autoSpaceDN w:val="0"/>
        <w:adjustRightInd w:val="0"/>
        <w:ind w:firstLine="540"/>
        <w:jc w:val="both"/>
      </w:pPr>
      <w:r>
        <w:t>способы контроля безопасной дистанции и бокового интервала;</w:t>
      </w:r>
    </w:p>
    <w:p w:rsidR="00B87D9E" w:rsidRDefault="00B87D9E" w:rsidP="00B87D9E">
      <w:pPr>
        <w:widowControl w:val="0"/>
        <w:autoSpaceDE w:val="0"/>
        <w:autoSpaceDN w:val="0"/>
        <w:adjustRightInd w:val="0"/>
        <w:ind w:firstLine="540"/>
        <w:jc w:val="both"/>
      </w:pPr>
      <w:r>
        <w:t>порядок вызова аварийных и спасательных служб;</w:t>
      </w:r>
    </w:p>
    <w:p w:rsidR="00B87D9E" w:rsidRDefault="00B87D9E" w:rsidP="00B87D9E">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B87D9E" w:rsidRDefault="00B87D9E" w:rsidP="00B87D9E">
      <w:pPr>
        <w:widowControl w:val="0"/>
        <w:autoSpaceDE w:val="0"/>
        <w:autoSpaceDN w:val="0"/>
        <w:adjustRightInd w:val="0"/>
        <w:ind w:firstLine="540"/>
        <w:jc w:val="both"/>
      </w:pPr>
      <w:r>
        <w:t>основы обеспечения детской пассажирской безопасности;</w:t>
      </w:r>
    </w:p>
    <w:p w:rsidR="00B87D9E" w:rsidRDefault="00B87D9E" w:rsidP="00B87D9E">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B87D9E" w:rsidRDefault="00B87D9E" w:rsidP="00B87D9E">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B87D9E" w:rsidRDefault="00B87D9E" w:rsidP="00B87D9E">
      <w:pPr>
        <w:widowControl w:val="0"/>
        <w:autoSpaceDE w:val="0"/>
        <w:autoSpaceDN w:val="0"/>
        <w:adjustRightInd w:val="0"/>
        <w:ind w:firstLine="540"/>
        <w:jc w:val="both"/>
      </w:pPr>
      <w:r>
        <w:t>современные рекомендации по оказанию первой помощи;</w:t>
      </w:r>
    </w:p>
    <w:p w:rsidR="00B87D9E" w:rsidRDefault="00B87D9E" w:rsidP="00B87D9E">
      <w:pPr>
        <w:widowControl w:val="0"/>
        <w:autoSpaceDE w:val="0"/>
        <w:autoSpaceDN w:val="0"/>
        <w:adjustRightInd w:val="0"/>
        <w:ind w:firstLine="540"/>
        <w:jc w:val="both"/>
      </w:pPr>
      <w:r>
        <w:t>методики и последовательность действий по оказанию первой помощи;</w:t>
      </w:r>
    </w:p>
    <w:p w:rsidR="00B87D9E" w:rsidRDefault="00B87D9E" w:rsidP="00B87D9E">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B87D9E" w:rsidRDefault="00B87D9E" w:rsidP="00B87D9E">
      <w:pPr>
        <w:widowControl w:val="0"/>
        <w:autoSpaceDE w:val="0"/>
        <w:autoSpaceDN w:val="0"/>
        <w:adjustRightInd w:val="0"/>
        <w:ind w:firstLine="540"/>
        <w:jc w:val="both"/>
      </w:pPr>
      <w:r>
        <w:t xml:space="preserve">В результате освоения </w:t>
      </w:r>
      <w:proofErr w:type="gramStart"/>
      <w:r>
        <w:t>программы</w:t>
      </w:r>
      <w:proofErr w:type="gramEnd"/>
      <w:r>
        <w:t xml:space="preserve"> обучающиеся должны уметь:</w:t>
      </w:r>
    </w:p>
    <w:p w:rsidR="00B87D9E" w:rsidRDefault="00B87D9E" w:rsidP="00B87D9E">
      <w:pPr>
        <w:widowControl w:val="0"/>
        <w:autoSpaceDE w:val="0"/>
        <w:autoSpaceDN w:val="0"/>
        <w:adjustRightInd w:val="0"/>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B87D9E" w:rsidRDefault="00B87D9E" w:rsidP="00B87D9E">
      <w:pPr>
        <w:widowControl w:val="0"/>
        <w:autoSpaceDE w:val="0"/>
        <w:autoSpaceDN w:val="0"/>
        <w:adjustRightInd w:val="0"/>
        <w:ind w:firstLine="540"/>
        <w:jc w:val="both"/>
      </w:pPr>
      <w:r>
        <w:t xml:space="preserve">соблюдать </w:t>
      </w:r>
      <w:hyperlink r:id="rId19" w:history="1">
        <w:r>
          <w:rPr>
            <w:rStyle w:val="aff8"/>
          </w:rPr>
          <w:t>Правила</w:t>
        </w:r>
      </w:hyperlink>
      <w:r>
        <w:t xml:space="preserve"> дорожного движения при управлении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управлять своим эмоциональным состоянием;</w:t>
      </w:r>
    </w:p>
    <w:p w:rsidR="00B87D9E" w:rsidRDefault="00B87D9E" w:rsidP="00B87D9E">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B87D9E" w:rsidRDefault="00B87D9E" w:rsidP="00B87D9E">
      <w:pPr>
        <w:widowControl w:val="0"/>
        <w:autoSpaceDE w:val="0"/>
        <w:autoSpaceDN w:val="0"/>
        <w:adjustRightInd w:val="0"/>
        <w:ind w:firstLine="540"/>
        <w:jc w:val="both"/>
      </w:pPr>
      <w:r>
        <w:lastRenderedPageBreak/>
        <w:t>выполнять ежедневное техническое обслуживание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устранять мелкие неисправности в процессе эксплуатации транспортного средства (состава транспортных средств);</w:t>
      </w:r>
    </w:p>
    <w:p w:rsidR="00B87D9E" w:rsidRDefault="00B87D9E" w:rsidP="00B87D9E">
      <w:pPr>
        <w:widowControl w:val="0"/>
        <w:autoSpaceDE w:val="0"/>
        <w:autoSpaceDN w:val="0"/>
        <w:adjustRightInd w:val="0"/>
        <w:ind w:firstLine="540"/>
        <w:jc w:val="both"/>
      </w:pPr>
      <w:r>
        <w:t>обеспечивать безопасную посадку и высадку пассажиров, их перевозку, либо прием, размещение и перевозку грузов;</w:t>
      </w:r>
    </w:p>
    <w:p w:rsidR="00B87D9E" w:rsidRDefault="00B87D9E" w:rsidP="00B87D9E">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B87D9E" w:rsidRDefault="00B87D9E" w:rsidP="00B87D9E">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B87D9E" w:rsidRDefault="00B87D9E" w:rsidP="00B87D9E">
      <w:pPr>
        <w:widowControl w:val="0"/>
        <w:autoSpaceDE w:val="0"/>
        <w:autoSpaceDN w:val="0"/>
        <w:adjustRightInd w:val="0"/>
        <w:ind w:firstLine="540"/>
        <w:jc w:val="both"/>
      </w:pPr>
      <w:r>
        <w:t>использовать зеркала заднего вида при маневрировании;</w:t>
      </w:r>
    </w:p>
    <w:p w:rsidR="00B87D9E" w:rsidRDefault="00B87D9E" w:rsidP="00B87D9E">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B87D9E" w:rsidRDefault="00B87D9E" w:rsidP="00B87D9E">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B87D9E" w:rsidRDefault="00B87D9E" w:rsidP="00B87D9E">
      <w:pPr>
        <w:widowControl w:val="0"/>
        <w:autoSpaceDE w:val="0"/>
        <w:autoSpaceDN w:val="0"/>
        <w:adjustRightInd w:val="0"/>
        <w:ind w:firstLine="540"/>
        <w:jc w:val="both"/>
      </w:pPr>
      <w:r>
        <w:t>совершенствовать свои навыки управления транспортным средством (составом транспортных средств).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outlineLvl w:val="1"/>
      </w:pPr>
      <w:bookmarkStart w:id="45" w:name="Par1693"/>
      <w:bookmarkEnd w:id="45"/>
      <w:r>
        <w:t>V. УСЛОВИЯ РЕАЛИЗАЦИИ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7D9E" w:rsidRDefault="00B87D9E" w:rsidP="00B87D9E">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B87D9E" w:rsidRDefault="00B87D9E" w:rsidP="00B87D9E">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B87D9E" w:rsidRDefault="00B87D9E" w:rsidP="00B87D9E">
      <w:pPr>
        <w:widowControl w:val="0"/>
        <w:autoSpaceDE w:val="0"/>
        <w:autoSpaceDN w:val="0"/>
        <w:adjustRightInd w:val="0"/>
        <w:ind w:firstLine="540"/>
        <w:jc w:val="both"/>
      </w:pPr>
      <w:r>
        <w:t>Наполняемость учебной группы не должна превышать 30 человек.</w:t>
      </w:r>
    </w:p>
    <w:p w:rsidR="00B87D9E" w:rsidRDefault="00B87D9E" w:rsidP="00B87D9E">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B87D9E" w:rsidRDefault="00B87D9E" w:rsidP="00B87D9E">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drawing>
          <wp:inline distT="0" distB="0" distL="0" distR="0">
            <wp:extent cx="1397000" cy="457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57200"/>
                    </a:xfrm>
                    <a:prstGeom prst="rect">
                      <a:avLst/>
                    </a:prstGeom>
                    <a:noFill/>
                    <a:ln>
                      <a:noFill/>
                    </a:ln>
                  </pic:spPr>
                </pic:pic>
              </a:graphicData>
            </a:graphic>
          </wp:inline>
        </w:drawing>
      </w:r>
      <w:r>
        <w:t>;</w:t>
      </w:r>
    </w:p>
    <w:p w:rsidR="00286D97" w:rsidRDefault="00286D97" w:rsidP="00B87D9E">
      <w:pPr>
        <w:widowControl w:val="0"/>
        <w:autoSpaceDE w:val="0"/>
        <w:autoSpaceDN w:val="0"/>
        <w:adjustRightInd w:val="0"/>
        <w:jc w:val="center"/>
      </w:pPr>
    </w:p>
    <w:p w:rsidR="00963294" w:rsidRDefault="00963294" w:rsidP="00B87D9E">
      <w:pPr>
        <w:widowControl w:val="0"/>
        <w:autoSpaceDE w:val="0"/>
        <w:autoSpaceDN w:val="0"/>
        <w:adjustRightInd w:val="0"/>
        <w:jc w:val="center"/>
      </w:pPr>
    </w:p>
    <w:p w:rsidR="00963294" w:rsidRDefault="00963294" w:rsidP="00B87D9E">
      <w:pPr>
        <w:widowControl w:val="0"/>
        <w:autoSpaceDE w:val="0"/>
        <w:autoSpaceDN w:val="0"/>
        <w:adjustRightInd w:val="0"/>
        <w:jc w:val="center"/>
      </w:pPr>
    </w:p>
    <w:p w:rsidR="00286D97" w:rsidRDefault="00286D97" w:rsidP="00B87D9E">
      <w:pPr>
        <w:widowControl w:val="0"/>
        <w:autoSpaceDE w:val="0"/>
        <w:autoSpaceDN w:val="0"/>
        <w:adjustRightInd w:val="0"/>
        <w:jc w:val="center"/>
      </w:pPr>
    </w:p>
    <w:p w:rsidR="00286D97" w:rsidRDefault="00286D97" w:rsidP="00286D97">
      <w:pPr>
        <w:widowControl w:val="0"/>
        <w:tabs>
          <w:tab w:val="left" w:pos="975"/>
        </w:tabs>
        <w:autoSpaceDE w:val="0"/>
        <w:autoSpaceDN w:val="0"/>
        <w:adjustRightInd w:val="0"/>
      </w:pPr>
      <w:r>
        <w:lastRenderedPageBreak/>
        <w:t xml:space="preserve">                                                          </w:t>
      </w:r>
      <w:r w:rsidR="00963294">
        <w:t xml:space="preserve">  </w:t>
      </w:r>
      <w:r>
        <w:t xml:space="preserve"> </w:t>
      </w:r>
      <w:r w:rsidR="002876D4">
        <w:t>134</w:t>
      </w:r>
      <w:r>
        <w:t xml:space="preserve">*8           </w:t>
      </w:r>
      <w:r w:rsidR="00963294">
        <w:t xml:space="preserve"> </w:t>
      </w:r>
      <w:r>
        <w:t xml:space="preserve"> </w:t>
      </w:r>
      <w:r w:rsidR="00963294">
        <w:t>1072</w:t>
      </w:r>
    </w:p>
    <w:p w:rsidR="00286D97" w:rsidRPr="00567091" w:rsidRDefault="00286D97" w:rsidP="00286D97">
      <w:pPr>
        <w:widowControl w:val="0"/>
        <w:tabs>
          <w:tab w:val="left" w:pos="255"/>
          <w:tab w:val="left" w:pos="465"/>
        </w:tabs>
        <w:autoSpaceDE w:val="0"/>
        <w:autoSpaceDN w:val="0"/>
        <w:adjustRightInd w:val="0"/>
      </w:pPr>
      <w:r>
        <w:t xml:space="preserve">                              </w:t>
      </w:r>
      <w:r>
        <w:tab/>
        <w:t xml:space="preserve">                П=  --</w:t>
      </w:r>
      <w:r w:rsidR="00963294">
        <w:t>----------- = ----------- = 0,68</w:t>
      </w:r>
      <w:r w:rsidR="00567091" w:rsidRPr="00567091">
        <w:t>7</w:t>
      </w:r>
    </w:p>
    <w:p w:rsidR="00286D97" w:rsidRDefault="00286D97" w:rsidP="00286D97">
      <w:pPr>
        <w:widowControl w:val="0"/>
        <w:tabs>
          <w:tab w:val="left" w:pos="255"/>
          <w:tab w:val="left" w:pos="465"/>
          <w:tab w:val="left" w:pos="2130"/>
          <w:tab w:val="left" w:pos="3705"/>
        </w:tabs>
        <w:autoSpaceDE w:val="0"/>
        <w:autoSpaceDN w:val="0"/>
        <w:adjustRightInd w:val="0"/>
      </w:pPr>
      <w:r>
        <w:t xml:space="preserve">                                                           0,75*2080         1560  </w:t>
      </w:r>
      <w:r>
        <w:tab/>
      </w:r>
      <w:r>
        <w:tab/>
      </w:r>
    </w:p>
    <w:p w:rsidR="00286D97" w:rsidRDefault="00286D97" w:rsidP="00B87D9E">
      <w:pPr>
        <w:widowControl w:val="0"/>
        <w:autoSpaceDE w:val="0"/>
        <w:autoSpaceDN w:val="0"/>
        <w:adjustRightInd w:val="0"/>
        <w:jc w:val="center"/>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где </w:t>
      </w:r>
      <w:proofErr w:type="gramStart"/>
      <w:r>
        <w:t>П</w:t>
      </w:r>
      <w:proofErr w:type="gramEnd"/>
      <w:r>
        <w:t xml:space="preserve"> - число необходимых помещений;</w:t>
      </w:r>
    </w:p>
    <w:p w:rsidR="00B87D9E" w:rsidRDefault="00B87D9E" w:rsidP="00B87D9E">
      <w:pPr>
        <w:widowControl w:val="0"/>
        <w:autoSpaceDE w:val="0"/>
        <w:autoSpaceDN w:val="0"/>
        <w:adjustRightInd w:val="0"/>
        <w:ind w:firstLine="540"/>
        <w:jc w:val="both"/>
      </w:pPr>
      <w:r>
        <w:rPr>
          <w:noProof/>
          <w:position w:val="-14"/>
        </w:rPr>
        <w:drawing>
          <wp:inline distT="0" distB="0" distL="0" distR="0">
            <wp:extent cx="266700" cy="279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79400"/>
                    </a:xfrm>
                    <a:prstGeom prst="rect">
                      <a:avLst/>
                    </a:prstGeom>
                    <a:noFill/>
                    <a:ln>
                      <a:noFill/>
                    </a:ln>
                  </pic:spPr>
                </pic:pic>
              </a:graphicData>
            </a:graphic>
          </wp:inline>
        </w:drawing>
      </w:r>
      <w:r>
        <w:t xml:space="preserve"> - расчетное учебное время полного курса теоретического обучения на одну группу, в часах;</w:t>
      </w:r>
    </w:p>
    <w:p w:rsidR="00B87D9E" w:rsidRDefault="00B87D9E" w:rsidP="00B87D9E">
      <w:pPr>
        <w:widowControl w:val="0"/>
        <w:autoSpaceDE w:val="0"/>
        <w:autoSpaceDN w:val="0"/>
        <w:adjustRightInd w:val="0"/>
        <w:ind w:firstLine="540"/>
        <w:jc w:val="both"/>
      </w:pPr>
      <w:proofErr w:type="spellStart"/>
      <w:r>
        <w:t>n</w:t>
      </w:r>
      <w:proofErr w:type="spellEnd"/>
      <w:r>
        <w:t xml:space="preserve"> - общее число групп;</w:t>
      </w:r>
    </w:p>
    <w:p w:rsidR="00B87D9E" w:rsidRDefault="00B87D9E" w:rsidP="00B87D9E">
      <w:pPr>
        <w:widowControl w:val="0"/>
        <w:autoSpaceDE w:val="0"/>
        <w:autoSpaceDN w:val="0"/>
        <w:adjustRightInd w:val="0"/>
        <w:ind w:firstLine="540"/>
        <w:jc w:val="both"/>
      </w:pPr>
      <w:proofErr w:type="gramStart"/>
      <w:r>
        <w:t>0,75 - постоянный коэффициент (загрузка учебного кабинета принимается равной</w:t>
      </w:r>
      <w:proofErr w:type="gramEnd"/>
      <w:r>
        <w:t xml:space="preserve"> 75%);</w:t>
      </w:r>
    </w:p>
    <w:p w:rsidR="00B87D9E" w:rsidRDefault="00B87D9E" w:rsidP="00B87D9E">
      <w:pPr>
        <w:widowControl w:val="0"/>
        <w:autoSpaceDE w:val="0"/>
        <w:autoSpaceDN w:val="0"/>
        <w:adjustRightInd w:val="0"/>
        <w:ind w:firstLine="540"/>
        <w:jc w:val="both"/>
      </w:pPr>
      <w:r>
        <w:rPr>
          <w:noProof/>
          <w:position w:val="-12"/>
        </w:rPr>
        <w:drawing>
          <wp:inline distT="0" distB="0" distL="0" distR="0">
            <wp:extent cx="330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0200" cy="266700"/>
                    </a:xfrm>
                    <a:prstGeom prst="rect">
                      <a:avLst/>
                    </a:prstGeom>
                    <a:noFill/>
                    <a:ln>
                      <a:noFill/>
                    </a:ln>
                  </pic:spPr>
                </pic:pic>
              </a:graphicData>
            </a:graphic>
          </wp:inline>
        </w:drawing>
      </w:r>
      <w:r>
        <w:t xml:space="preserve"> - фонд времени использования помещения в часах.</w:t>
      </w:r>
    </w:p>
    <w:p w:rsidR="00B87D9E" w:rsidRDefault="00B87D9E" w:rsidP="00B87D9E">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B87D9E" w:rsidRDefault="00B87D9E" w:rsidP="00B87D9E">
      <w:pPr>
        <w:widowControl w:val="0"/>
        <w:autoSpaceDE w:val="0"/>
        <w:autoSpaceDN w:val="0"/>
        <w:adjustRightInd w:val="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B87D9E" w:rsidRDefault="00B87D9E" w:rsidP="00B87D9E">
      <w:pPr>
        <w:widowControl w:val="0"/>
        <w:autoSpaceDE w:val="0"/>
        <w:autoSpaceDN w:val="0"/>
        <w:adjustRightInd w:val="0"/>
        <w:ind w:firstLine="540"/>
        <w:jc w:val="both"/>
      </w:pPr>
      <w:r>
        <w:t>Первоначальное обучение вождению транспортных средств должно проводиться на закрытых площадках или автодромах.</w:t>
      </w:r>
    </w:p>
    <w:p w:rsidR="00B87D9E" w:rsidRDefault="00B87D9E" w:rsidP="00B87D9E">
      <w:pPr>
        <w:widowControl w:val="0"/>
        <w:autoSpaceDE w:val="0"/>
        <w:autoSpaceDN w:val="0"/>
        <w:adjustRightInd w:val="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3" w:history="1">
        <w:r>
          <w:rPr>
            <w:rStyle w:val="aff8"/>
          </w:rPr>
          <w:t>Правил</w:t>
        </w:r>
      </w:hyperlink>
      <w:r>
        <w:t xml:space="preserve"> дорожного движения.</w:t>
      </w:r>
    </w:p>
    <w:p w:rsidR="00B87D9E" w:rsidRDefault="00B87D9E" w:rsidP="00B87D9E">
      <w:pPr>
        <w:widowControl w:val="0"/>
        <w:autoSpaceDE w:val="0"/>
        <w:autoSpaceDN w:val="0"/>
        <w:adjustRightInd w:val="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B87D9E" w:rsidRDefault="00B87D9E" w:rsidP="00B87D9E">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B87D9E" w:rsidRDefault="00B87D9E" w:rsidP="00B87D9E">
      <w:pPr>
        <w:widowControl w:val="0"/>
        <w:autoSpaceDE w:val="0"/>
        <w:autoSpaceDN w:val="0"/>
        <w:adjustRightInd w:val="0"/>
        <w:ind w:firstLine="540"/>
        <w:jc w:val="both"/>
      </w:pPr>
      <w:r>
        <w:t xml:space="preserve">5.2. </w:t>
      </w:r>
      <w:proofErr w:type="gramStart"/>
      <w: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roofErr w:type="gramEnd"/>
    </w:p>
    <w:p w:rsidR="00B87D9E" w:rsidRDefault="00B87D9E" w:rsidP="00B87D9E">
      <w:pPr>
        <w:widowControl w:val="0"/>
        <w:autoSpaceDE w:val="0"/>
        <w:autoSpaceDN w:val="0"/>
        <w:adjustRightInd w:val="0"/>
        <w:ind w:firstLine="540"/>
        <w:jc w:val="both"/>
      </w:pPr>
      <w:r>
        <w:t>5.3. Информационно-методические условия реализации программы включают:</w:t>
      </w:r>
    </w:p>
    <w:p w:rsidR="00B87D9E" w:rsidRDefault="00B87D9E" w:rsidP="00B87D9E">
      <w:pPr>
        <w:widowControl w:val="0"/>
        <w:autoSpaceDE w:val="0"/>
        <w:autoSpaceDN w:val="0"/>
        <w:adjustRightInd w:val="0"/>
        <w:ind w:firstLine="540"/>
        <w:jc w:val="both"/>
      </w:pPr>
      <w:r>
        <w:t>учебный план;</w:t>
      </w:r>
    </w:p>
    <w:p w:rsidR="00B87D9E" w:rsidRDefault="00B87D9E" w:rsidP="00B87D9E">
      <w:pPr>
        <w:widowControl w:val="0"/>
        <w:autoSpaceDE w:val="0"/>
        <w:autoSpaceDN w:val="0"/>
        <w:adjustRightInd w:val="0"/>
        <w:ind w:firstLine="540"/>
        <w:jc w:val="both"/>
      </w:pPr>
      <w:r>
        <w:t>календарный учебный график;</w:t>
      </w:r>
    </w:p>
    <w:p w:rsidR="00B87D9E" w:rsidRDefault="00B87D9E" w:rsidP="00B87D9E">
      <w:pPr>
        <w:widowControl w:val="0"/>
        <w:autoSpaceDE w:val="0"/>
        <w:autoSpaceDN w:val="0"/>
        <w:adjustRightInd w:val="0"/>
        <w:ind w:firstLine="540"/>
        <w:jc w:val="both"/>
      </w:pPr>
      <w:r>
        <w:t>рабочие программы учебных предметов;</w:t>
      </w:r>
    </w:p>
    <w:p w:rsidR="00B87D9E" w:rsidRDefault="00B87D9E" w:rsidP="00B87D9E">
      <w:pPr>
        <w:widowControl w:val="0"/>
        <w:autoSpaceDE w:val="0"/>
        <w:autoSpaceDN w:val="0"/>
        <w:adjustRightInd w:val="0"/>
        <w:ind w:firstLine="540"/>
        <w:jc w:val="both"/>
      </w:pPr>
      <w:r>
        <w:t>методические материалы и разработки;</w:t>
      </w:r>
    </w:p>
    <w:p w:rsidR="00B87D9E" w:rsidRDefault="00B87D9E" w:rsidP="00B87D9E">
      <w:pPr>
        <w:widowControl w:val="0"/>
        <w:autoSpaceDE w:val="0"/>
        <w:autoSpaceDN w:val="0"/>
        <w:adjustRightInd w:val="0"/>
        <w:ind w:firstLine="540"/>
        <w:jc w:val="both"/>
      </w:pPr>
      <w:r>
        <w:t>расписание занятий.</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5.4. Материально-технические условия реализации программы.</w:t>
      </w:r>
    </w:p>
    <w:p w:rsidR="00B87D9E" w:rsidRDefault="00B87D9E" w:rsidP="00B87D9E">
      <w:pPr>
        <w:widowControl w:val="0"/>
        <w:autoSpaceDE w:val="0"/>
        <w:autoSpaceDN w:val="0"/>
        <w:adjustRightInd w:val="0"/>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w:t>
      </w:r>
      <w:proofErr w:type="spellStart"/>
      <w:r>
        <w:t>психоэмоционального</w:t>
      </w:r>
      <w:proofErr w:type="spellEnd"/>
      <w:r>
        <w:t xml:space="preserve"> состояния в </w:t>
      </w:r>
      <w:r>
        <w:lastRenderedPageBreak/>
        <w:t>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B87D9E" w:rsidRDefault="00B87D9E" w:rsidP="00B87D9E">
      <w:pPr>
        <w:widowControl w:val="0"/>
        <w:autoSpaceDE w:val="0"/>
        <w:autoSpaceDN w:val="0"/>
        <w:adjustRightInd w:val="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B87D9E" w:rsidRDefault="00B87D9E" w:rsidP="00B87D9E">
      <w:pPr>
        <w:widowControl w:val="0"/>
        <w:autoSpaceDE w:val="0"/>
        <w:autoSpaceDN w:val="0"/>
        <w:adjustRightInd w:val="0"/>
        <w:ind w:firstLine="540"/>
        <w:jc w:val="both"/>
      </w:pPr>
      <w:r>
        <w:t xml:space="preserve">АПК для формирования у водителей навыков </w:t>
      </w:r>
      <w:proofErr w:type="spellStart"/>
      <w:r>
        <w:t>саморегуляции</w:t>
      </w:r>
      <w:proofErr w:type="spellEnd"/>
      <w:r>
        <w:t xml:space="preserve"> </w:t>
      </w:r>
      <w:proofErr w:type="spellStart"/>
      <w:r>
        <w:t>психоэмоционального</w:t>
      </w:r>
      <w:proofErr w:type="spellEnd"/>
      <w:r>
        <w:t xml:space="preserve">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B87D9E" w:rsidRDefault="00B87D9E" w:rsidP="00B87D9E">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B87D9E" w:rsidRDefault="00B87D9E" w:rsidP="00B87D9E">
      <w:pPr>
        <w:widowControl w:val="0"/>
        <w:autoSpaceDE w:val="0"/>
        <w:autoSpaceDN w:val="0"/>
        <w:adjustRightInd w:val="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B87D9E" w:rsidRDefault="00B87D9E" w:rsidP="00B87D9E">
      <w:pPr>
        <w:widowControl w:val="0"/>
        <w:autoSpaceDE w:val="0"/>
        <w:autoSpaceDN w:val="0"/>
        <w:adjustRightInd w:val="0"/>
        <w:ind w:firstLine="540"/>
        <w:jc w:val="both"/>
      </w:pPr>
      <w: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B87D9E" w:rsidRDefault="00B87D9E" w:rsidP="00B87D9E">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r>
        <w:rPr>
          <w:noProof/>
          <w:position w:val="-28"/>
        </w:rPr>
        <w:drawing>
          <wp:inline distT="0" distB="0" distL="0" distR="0">
            <wp:extent cx="1790700" cy="457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t>;</w:t>
      </w:r>
    </w:p>
    <w:p w:rsidR="00024E90" w:rsidRDefault="00024E90" w:rsidP="00B87D9E">
      <w:pPr>
        <w:widowControl w:val="0"/>
        <w:autoSpaceDE w:val="0"/>
        <w:autoSpaceDN w:val="0"/>
        <w:adjustRightInd w:val="0"/>
        <w:jc w:val="center"/>
      </w:pPr>
    </w:p>
    <w:p w:rsidR="00024E90" w:rsidRDefault="00766877" w:rsidP="00024E90">
      <w:pPr>
        <w:widowControl w:val="0"/>
        <w:tabs>
          <w:tab w:val="left" w:pos="1005"/>
          <w:tab w:val="left" w:pos="3720"/>
        </w:tabs>
        <w:autoSpaceDE w:val="0"/>
        <w:autoSpaceDN w:val="0"/>
        <w:adjustRightInd w:val="0"/>
      </w:pPr>
      <w:r>
        <w:tab/>
        <w:t>56 * 100</w:t>
      </w:r>
      <w:r>
        <w:tab/>
        <w:t>5600</w:t>
      </w:r>
    </w:p>
    <w:p w:rsidR="00024E90" w:rsidRPr="00A11996" w:rsidRDefault="00024E90" w:rsidP="00024E90">
      <w:pPr>
        <w:widowControl w:val="0"/>
        <w:autoSpaceDE w:val="0"/>
        <w:autoSpaceDN w:val="0"/>
        <w:adjustRightInd w:val="0"/>
      </w:pPr>
      <w:r>
        <w:rPr>
          <w:lang w:val="en-US"/>
        </w:rPr>
        <w:t>N</w:t>
      </w:r>
      <w:r w:rsidRPr="002876D4">
        <w:t>тс</w:t>
      </w:r>
      <w:r>
        <w:t xml:space="preserve">    =   </w:t>
      </w:r>
      <w:proofErr w:type="gramStart"/>
      <w:r>
        <w:t>----------------------  +</w:t>
      </w:r>
      <w:proofErr w:type="gramEnd"/>
      <w:r w:rsidR="00963294">
        <w:t xml:space="preserve"> 1   =    ----------- +1 = 3,64</w:t>
      </w:r>
      <w:r w:rsidR="00766877">
        <w:t>5</w:t>
      </w:r>
    </w:p>
    <w:p w:rsidR="00024E90" w:rsidRDefault="00766877" w:rsidP="00024E90">
      <w:pPr>
        <w:widowControl w:val="0"/>
        <w:tabs>
          <w:tab w:val="left" w:pos="990"/>
          <w:tab w:val="left" w:pos="3750"/>
        </w:tabs>
        <w:autoSpaceDE w:val="0"/>
        <w:autoSpaceDN w:val="0"/>
        <w:adjustRightInd w:val="0"/>
      </w:pPr>
      <w:r>
        <w:tab/>
        <w:t>7,2 * 24,5 *12</w:t>
      </w:r>
      <w:r>
        <w:tab/>
        <w:t>2116.8</w:t>
      </w:r>
    </w:p>
    <w:p w:rsidR="00024E90" w:rsidRDefault="00024E90" w:rsidP="00B87D9E">
      <w:pPr>
        <w:widowControl w:val="0"/>
        <w:autoSpaceDE w:val="0"/>
        <w:autoSpaceDN w:val="0"/>
        <w:adjustRightInd w:val="0"/>
        <w:jc w:val="center"/>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где </w:t>
      </w:r>
      <w:proofErr w:type="spellStart"/>
      <w:proofErr w:type="gramStart"/>
      <w:r>
        <w:t>N</w:t>
      </w:r>
      <w:proofErr w:type="gramEnd"/>
      <w:r>
        <w:t>тс</w:t>
      </w:r>
      <w:proofErr w:type="spellEnd"/>
      <w:r>
        <w:t xml:space="preserve"> - количество автотранспортных средств;</w:t>
      </w:r>
    </w:p>
    <w:p w:rsidR="00B87D9E" w:rsidRDefault="00B87D9E" w:rsidP="00B87D9E">
      <w:pPr>
        <w:widowControl w:val="0"/>
        <w:autoSpaceDE w:val="0"/>
        <w:autoSpaceDN w:val="0"/>
        <w:adjustRightInd w:val="0"/>
        <w:ind w:firstLine="540"/>
        <w:jc w:val="both"/>
      </w:pPr>
      <w:r>
        <w:t>Т - количество часов вождения в соответствии с учебным планом;</w:t>
      </w:r>
    </w:p>
    <w:p w:rsidR="00B87D9E" w:rsidRDefault="00B87D9E" w:rsidP="00B87D9E">
      <w:pPr>
        <w:widowControl w:val="0"/>
        <w:autoSpaceDE w:val="0"/>
        <w:autoSpaceDN w:val="0"/>
        <w:adjustRightInd w:val="0"/>
        <w:ind w:firstLine="540"/>
        <w:jc w:val="both"/>
      </w:pPr>
      <w:r>
        <w:t xml:space="preserve">К - количество </w:t>
      </w:r>
      <w:proofErr w:type="gramStart"/>
      <w:r>
        <w:t>обучающихся</w:t>
      </w:r>
      <w:proofErr w:type="gramEnd"/>
      <w:r>
        <w:t xml:space="preserve"> в год;</w:t>
      </w:r>
    </w:p>
    <w:p w:rsidR="00B87D9E" w:rsidRDefault="00B87D9E" w:rsidP="00B87D9E">
      <w:pPr>
        <w:widowControl w:val="0"/>
        <w:autoSpaceDE w:val="0"/>
        <w:autoSpaceDN w:val="0"/>
        <w:adjustRightInd w:val="0"/>
        <w:ind w:firstLine="540"/>
        <w:jc w:val="both"/>
      </w:pPr>
      <w:proofErr w:type="spellStart"/>
      <w:r>
        <w:t>t</w:t>
      </w:r>
      <w:proofErr w:type="spellEnd"/>
      <w:r>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B87D9E" w:rsidRDefault="00B87D9E" w:rsidP="00B87D9E">
      <w:pPr>
        <w:widowControl w:val="0"/>
        <w:autoSpaceDE w:val="0"/>
        <w:autoSpaceDN w:val="0"/>
        <w:adjustRightInd w:val="0"/>
        <w:ind w:firstLine="540"/>
        <w:jc w:val="both"/>
      </w:pPr>
      <w:r>
        <w:t>24,5 - среднее количество рабочих дней в месяц;</w:t>
      </w:r>
    </w:p>
    <w:p w:rsidR="00B87D9E" w:rsidRDefault="00B87D9E" w:rsidP="00B87D9E">
      <w:pPr>
        <w:widowControl w:val="0"/>
        <w:autoSpaceDE w:val="0"/>
        <w:autoSpaceDN w:val="0"/>
        <w:adjustRightInd w:val="0"/>
        <w:ind w:firstLine="540"/>
        <w:jc w:val="both"/>
      </w:pPr>
      <w:r>
        <w:t>12 - количество рабочих месяцев в году;</w:t>
      </w:r>
    </w:p>
    <w:p w:rsidR="00B87D9E" w:rsidRDefault="00B87D9E" w:rsidP="00B87D9E">
      <w:pPr>
        <w:widowControl w:val="0"/>
        <w:autoSpaceDE w:val="0"/>
        <w:autoSpaceDN w:val="0"/>
        <w:adjustRightInd w:val="0"/>
        <w:ind w:firstLine="540"/>
        <w:jc w:val="both"/>
      </w:pPr>
      <w:r>
        <w:t>1 - количество резервных учебных транспортных средств.</w:t>
      </w:r>
    </w:p>
    <w:p w:rsidR="00B87D9E" w:rsidRDefault="00B87D9E" w:rsidP="00B87D9E">
      <w:pPr>
        <w:widowControl w:val="0"/>
        <w:autoSpaceDE w:val="0"/>
        <w:autoSpaceDN w:val="0"/>
        <w:adjustRightInd w:val="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B87D9E" w:rsidRDefault="00B87D9E" w:rsidP="00B87D9E">
      <w:pPr>
        <w:widowControl w:val="0"/>
        <w:autoSpaceDE w:val="0"/>
        <w:autoSpaceDN w:val="0"/>
        <w:adjustRightInd w:val="0"/>
        <w:ind w:firstLine="540"/>
        <w:jc w:val="both"/>
      </w:pPr>
      <w: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w:t>
      </w:r>
      <w:proofErr w:type="gramStart"/>
      <w:r>
        <w:t>для</w:t>
      </w:r>
      <w:proofErr w:type="gramEnd"/>
      <w:r>
        <w:t xml:space="preserve"> обучающего; </w:t>
      </w:r>
      <w:proofErr w:type="gramStart"/>
      <w:r>
        <w:t xml:space="preserve">опознавательным знаком "Учебное транспортное средство" в соответствии с </w:t>
      </w:r>
      <w:hyperlink r:id="rId25" w:history="1">
        <w:r>
          <w:rPr>
            <w:rStyle w:val="aff8"/>
          </w:rPr>
          <w:t>пунктом 8</w:t>
        </w:r>
      </w:hyperlink>
      <w: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w:t>
      </w:r>
      <w:proofErr w:type="gramEnd"/>
      <w:r>
        <w:t xml:space="preserve"> </w:t>
      </w:r>
      <w:proofErr w:type="gramStart"/>
      <w:r>
        <w:t>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w:t>
      </w:r>
      <w:proofErr w:type="gramEnd"/>
      <w:r>
        <w:t xml:space="preserve"> </w:t>
      </w:r>
      <w:proofErr w:type="gramStart"/>
      <w:r>
        <w:t>N 17, ст. 1882; 2009, N 2, ст. 233; N 5, ст. 610; 2010, N 9, ст. 976; N 20, ст. 2471; 2011, N 42, ст. 5922; 2012, N 1, ст. 154; N 15, ст. 1780; N 30, ст. 4289; N 47, ст. 6505; 2013, N 5, ст. 371; N 5, ст. 404;</w:t>
      </w:r>
      <w:proofErr w:type="gramEnd"/>
      <w:r>
        <w:t xml:space="preserve"> </w:t>
      </w:r>
      <w:proofErr w:type="gramStart"/>
      <w:r>
        <w:t>N 24, ст. 2999; N 31, ст. 4218; N 41, ст. 5194).</w:t>
      </w:r>
      <w:proofErr w:type="gramEnd"/>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center"/>
      </w:pPr>
      <w:bookmarkStart w:id="46" w:name="Par1744"/>
      <w:bookmarkEnd w:id="46"/>
      <w:r>
        <w:t>Перечень учебного оборудования</w:t>
      </w:r>
    </w:p>
    <w:p w:rsidR="00B87D9E" w:rsidRDefault="00B87D9E" w:rsidP="00B87D9E">
      <w:pPr>
        <w:widowControl w:val="0"/>
        <w:autoSpaceDE w:val="0"/>
        <w:autoSpaceDN w:val="0"/>
        <w:adjustRightInd w:val="0"/>
        <w:jc w:val="right"/>
      </w:pPr>
      <w:r>
        <w:t>Таблица 12</w:t>
      </w:r>
    </w:p>
    <w:p w:rsidR="00B87D9E" w:rsidRDefault="00B87D9E" w:rsidP="00B87D9E">
      <w:pPr>
        <w:widowControl w:val="0"/>
        <w:autoSpaceDE w:val="0"/>
        <w:autoSpaceDN w:val="0"/>
        <w:adjustRightInd w:val="0"/>
        <w:ind w:firstLine="540"/>
        <w:jc w:val="both"/>
      </w:pPr>
    </w:p>
    <w:tbl>
      <w:tblPr>
        <w:tblW w:w="0" w:type="auto"/>
        <w:tblInd w:w="102" w:type="dxa"/>
        <w:tblLayout w:type="fixed"/>
        <w:tblCellMar>
          <w:top w:w="75" w:type="dxa"/>
          <w:left w:w="0" w:type="dxa"/>
          <w:bottom w:w="75" w:type="dxa"/>
          <w:right w:w="0" w:type="dxa"/>
        </w:tblCellMar>
        <w:tblLook w:val="04A0"/>
      </w:tblPr>
      <w:tblGrid>
        <w:gridCol w:w="6294"/>
        <w:gridCol w:w="1696"/>
        <w:gridCol w:w="1710"/>
      </w:tblGrid>
      <w:tr w:rsidR="00B87D9E" w:rsidTr="00B87D9E">
        <w:tc>
          <w:tcPr>
            <w:tcW w:w="62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629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7" w:name="Par1751"/>
            <w:bookmarkEnd w:id="47"/>
            <w:r>
              <w:rPr>
                <w:lang w:eastAsia="en-US"/>
              </w:rPr>
              <w:t>Оборудование и технические средства обучения</w:t>
            </w:r>
          </w:p>
        </w:tc>
        <w:tc>
          <w:tcPr>
            <w:tcW w:w="169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 &lt;1&gt;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Аппаратно-программный комплекс тестирования и развития психофизиологических качеств водителя (АПК) &lt;2&gt;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Детское удерживающее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Гибкое связующее звено (буксировочный трос)</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Тягово-сцепное устройство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proofErr w:type="spellStart"/>
            <w:r>
              <w:rPr>
                <w:lang w:eastAsia="en-US"/>
              </w:rPr>
              <w:t>Мультимедийный</w:t>
            </w:r>
            <w:proofErr w:type="spellEnd"/>
            <w:r>
              <w:rPr>
                <w:lang w:eastAsia="en-US"/>
              </w:rPr>
              <w:t xml:space="preserve"> проектор</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(монитор, электронная доска)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Магнитная доска со схемой населенного пункта &lt;3&gt;</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48" w:name="Par1781"/>
            <w:bookmarkEnd w:id="48"/>
            <w:r>
              <w:rPr>
                <w:lang w:eastAsia="en-US"/>
              </w:rPr>
              <w:t>Учебно-наглядные пособия &lt;4&gt;</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49" w:name="Par1784"/>
            <w:bookmarkEnd w:id="49"/>
            <w:r>
              <w:rPr>
                <w:lang w:eastAsia="en-US"/>
              </w:rPr>
              <w:t>Основы законодательства в сфере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Дорожная разметка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Опознавательные и регистрационные знаки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Средства регулирования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Сигналы регулировщика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Применение аварийной сигнализации и знака аварийной остановки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Начало движения, маневрирование. Способы разворота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Расположение транспортных средств на проезжей части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Скорость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Обгон, опережение, встречный разъезд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Остановка и стоянка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перекрестков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Проезд пешеходных переходов и мест остановок маршрутных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через железнодорожные пути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по автомагистралям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жилых зонах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пассажиров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Перевозка грузов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Неисправности и условия, при которых запрещается эксплуатация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Ответственность за правонарушения в области дорожного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Страхование автогражданской ответственности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Последовательность действий при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0" w:name="Par1853"/>
            <w:bookmarkEnd w:id="50"/>
            <w:r>
              <w:rPr>
                <w:lang w:eastAsia="en-US"/>
              </w:rPr>
              <w:t>Психофизиологические основы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Психофизиологические особенности деятельности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Воздействие на поведение водителя психотропных, наркотических веществ, алкоголя и медицинских препаратов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Конфликтные ситуации в дорожном движении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Факторы риска при вождении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1" w:name="Par1868"/>
            <w:bookmarkEnd w:id="51"/>
            <w:r>
              <w:rPr>
                <w:lang w:eastAsia="en-US"/>
              </w:rPr>
              <w:t>Основы управления транспортными средствами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Сложные дорожные 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Виды и причины ДТП</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Типичные опасные ситуации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Сложные метеоусловия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Движение в темное время суток</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Посадка водителя за рулем. Экипировка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Способы торможения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Тормозной и остановочный путь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Действия водителя в критических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Силы, действующие на транспортное средство</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Управление автомобилем в нештатных ситуациях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Профессиональная надежность водителя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Дистанция и боковой интервал. Организация наблюдения в процессе управления транспортным средством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Влияние дорожных условий на безопасность движения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Безопасное прохождение поворотов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пассажиров транспортных средств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Безопасность пешеходов и велосипедистов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Типичные ошибки пешеходов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Типовые примеры допускаемых нарушений ПДД</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4"/>
              <w:rPr>
                <w:lang w:eastAsia="en-US"/>
              </w:rPr>
            </w:pPr>
            <w:bookmarkStart w:id="52" w:name="Par1928"/>
            <w:bookmarkEnd w:id="52"/>
            <w:r>
              <w:rPr>
                <w:lang w:eastAsia="en-US"/>
              </w:rPr>
              <w:t>Устройство и техническое обслуживание транспортных средств категории "B" как объектов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автомобилей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автомобиля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Кузов автомобиля, системы пассивной безопасности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двигателя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Горюче-смазочные материалы и специальные жидкости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Схемы трансмиссии автомобилей с различными приводами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сцепления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механической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Общее устройство и принцип работы автоматической коробки переключения передач</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Передняя и задняя подвески</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Конструкции и маркировка автомобильных шин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тормозных систем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системы рулевого управления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маркировка аккумуляторных батарей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генератора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стартера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бесконтактной и микропроцессорной систем зажигания</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и принцип работы внешних световых приборов и звуковых сигналов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Классификация прицепов</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Общее устройство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Виды подвесок, применяемых на прицепах</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Электрооборудование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Устройство узла сцепки и тягово-сцепного устройства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proofErr w:type="spellStart"/>
            <w:proofErr w:type="gramStart"/>
            <w:r>
              <w:rPr>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Контрольный осмотр и ежедневное техническое обслуживание автомобиля и прицепа</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outlineLvl w:val="4"/>
              <w:rPr>
                <w:lang w:eastAsia="en-US"/>
              </w:rPr>
            </w:pPr>
            <w:bookmarkStart w:id="53" w:name="Par2003"/>
            <w:bookmarkEnd w:id="53"/>
            <w:r w:rsidRPr="00376771">
              <w:rPr>
                <w:sz w:val="22"/>
                <w:szCs w:val="22"/>
                <w:lang w:eastAsia="en-US"/>
              </w:rPr>
              <w:t>Организация и выполнение грузовых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Нормативные правовые акты, определяющие порядок перевозки грузов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outlineLvl w:val="4"/>
              <w:rPr>
                <w:lang w:eastAsia="en-US"/>
              </w:rPr>
            </w:pPr>
            <w:bookmarkStart w:id="54" w:name="Par2009"/>
            <w:bookmarkEnd w:id="54"/>
            <w:r w:rsidRPr="00376771">
              <w:rPr>
                <w:sz w:val="22"/>
                <w:szCs w:val="22"/>
                <w:lang w:eastAsia="en-US"/>
              </w:rPr>
              <w:t>Организация и выполнение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Нормативное правовое обеспечение пассажирских перевозок автомобильным транспортом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outlineLvl w:val="3"/>
              <w:rPr>
                <w:lang w:eastAsia="en-US"/>
              </w:rPr>
            </w:pPr>
            <w:bookmarkStart w:id="55" w:name="Par2015"/>
            <w:bookmarkEnd w:id="55"/>
            <w:r w:rsidRPr="00376771">
              <w:rPr>
                <w:sz w:val="22"/>
                <w:szCs w:val="22"/>
                <w:lang w:eastAsia="en-US"/>
              </w:rPr>
              <w:t>Информационные материалы</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outlineLvl w:val="4"/>
              <w:rPr>
                <w:lang w:eastAsia="en-US"/>
              </w:rPr>
            </w:pPr>
            <w:bookmarkStart w:id="56" w:name="Par2018"/>
            <w:bookmarkEnd w:id="56"/>
            <w:r w:rsidRPr="00376771">
              <w:rPr>
                <w:sz w:val="22"/>
                <w:szCs w:val="22"/>
                <w:lang w:eastAsia="en-US"/>
              </w:rPr>
              <w:t>Информационный стенд</w:t>
            </w:r>
          </w:p>
        </w:tc>
        <w:tc>
          <w:tcPr>
            <w:tcW w:w="1696"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nil"/>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Закон Российской Федерации от 7 февраля 1992 г. N 2300-1 "О защите прав потребителей"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Копия лицензии с соответствующим приложением</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lastRenderedPageBreak/>
              <w:t>программа профессиональной подготовки водителей транспортных средств категории "B"</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Учебный план</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Календарный учебный график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Расписание занятий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График учебного вождения (на каждую учебную группу)</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Схемы учебных маршрутов, утвержденные руководителем организации, осуществляющей образовательную деятельность</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Книга жалоб и предложений</w:t>
            </w:r>
          </w:p>
        </w:tc>
        <w:tc>
          <w:tcPr>
            <w:tcW w:w="1696"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proofErr w:type="spellStart"/>
            <w:proofErr w:type="gramStart"/>
            <w:r w:rsidRPr="00376771">
              <w:rPr>
                <w:sz w:val="22"/>
                <w:szCs w:val="22"/>
                <w:lang w:eastAsia="en-US"/>
              </w:rPr>
              <w:t>шт</w:t>
            </w:r>
            <w:proofErr w:type="spellEnd"/>
            <w:proofErr w:type="gramEnd"/>
          </w:p>
        </w:tc>
        <w:tc>
          <w:tcPr>
            <w:tcW w:w="1710" w:type="dxa"/>
            <w:tcBorders>
              <w:top w:val="nil"/>
              <w:left w:val="single" w:sz="4" w:space="0" w:color="auto"/>
              <w:bottom w:val="nil"/>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jc w:val="center"/>
              <w:rPr>
                <w:lang w:eastAsia="en-US"/>
              </w:rPr>
            </w:pPr>
            <w:r w:rsidRPr="00376771">
              <w:rPr>
                <w:sz w:val="22"/>
                <w:szCs w:val="22"/>
                <w:lang w:eastAsia="en-US"/>
              </w:rPr>
              <w:t>1</w:t>
            </w:r>
          </w:p>
        </w:tc>
      </w:tr>
      <w:tr w:rsidR="00B87D9E" w:rsidTr="00B87D9E">
        <w:tc>
          <w:tcPr>
            <w:tcW w:w="6294"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B87D9E" w:rsidRPr="00376771" w:rsidRDefault="00B87D9E">
            <w:pPr>
              <w:widowControl w:val="0"/>
              <w:autoSpaceDE w:val="0"/>
              <w:autoSpaceDN w:val="0"/>
              <w:adjustRightInd w:val="0"/>
              <w:spacing w:line="276" w:lineRule="auto"/>
              <w:rPr>
                <w:lang w:eastAsia="en-US"/>
              </w:rPr>
            </w:pPr>
            <w:r w:rsidRPr="00376771">
              <w:rPr>
                <w:sz w:val="22"/>
                <w:szCs w:val="22"/>
                <w:lang w:eastAsia="en-US"/>
              </w:rPr>
              <w:t>Адрес официального сайта в сети "Интернет"</w:t>
            </w:r>
          </w:p>
        </w:tc>
        <w:tc>
          <w:tcPr>
            <w:tcW w:w="169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c>
          <w:tcPr>
            <w:tcW w:w="17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B87D9E" w:rsidRPr="00376771" w:rsidRDefault="00B87D9E">
            <w:pPr>
              <w:widowControl w:val="0"/>
              <w:autoSpaceDE w:val="0"/>
              <w:autoSpaceDN w:val="0"/>
              <w:adjustRightInd w:val="0"/>
              <w:spacing w:line="276" w:lineRule="auto"/>
              <w:jc w:val="center"/>
              <w:rPr>
                <w:lang w:eastAsia="en-US"/>
              </w:rPr>
            </w:pP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w:t>
      </w:r>
      <w:proofErr w:type="gramStart"/>
      <w:r>
        <w:t>&gt; В</w:t>
      </w:r>
      <w:proofErr w:type="gramEnd"/>
      <w:r>
        <w:t xml:space="preserve"> качестве тренажера может использоваться учебное транспортное средство.</w:t>
      </w:r>
    </w:p>
    <w:p w:rsidR="00B87D9E" w:rsidRDefault="00B87D9E" w:rsidP="00B87D9E">
      <w:pPr>
        <w:widowControl w:val="0"/>
        <w:autoSpaceDE w:val="0"/>
        <w:autoSpaceDN w:val="0"/>
        <w:adjustRightInd w:val="0"/>
        <w:ind w:firstLine="540"/>
        <w:jc w:val="both"/>
      </w:pPr>
      <w: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B87D9E" w:rsidRDefault="00B87D9E" w:rsidP="00B87D9E">
      <w:pPr>
        <w:widowControl w:val="0"/>
        <w:autoSpaceDE w:val="0"/>
        <w:autoSpaceDN w:val="0"/>
        <w:adjustRightInd w:val="0"/>
        <w:ind w:firstLine="540"/>
        <w:jc w:val="both"/>
      </w:pPr>
      <w:r>
        <w:t>&lt;3&gt; Магнитная доска со схемой населенного пункта может быть заменена соответствующим электронным учебным пособием.</w:t>
      </w:r>
    </w:p>
    <w:p w:rsidR="00B87D9E" w:rsidRDefault="00B87D9E" w:rsidP="00B87D9E">
      <w:pPr>
        <w:widowControl w:val="0"/>
        <w:autoSpaceDE w:val="0"/>
        <w:autoSpaceDN w:val="0"/>
        <w:adjustRightInd w:val="0"/>
        <w:ind w:firstLine="540"/>
        <w:jc w:val="both"/>
      </w:pPr>
      <w:proofErr w:type="gramStart"/>
      <w:r>
        <w:t xml:space="preserve">&lt;4&gt; Учебно-наглядные пособия допустимо представлять в виде плаката, стенда, макета, планшета, модели, схемы, кинофильма, видеофильма, </w:t>
      </w:r>
      <w:proofErr w:type="spellStart"/>
      <w:r>
        <w:t>мультимедийных</w:t>
      </w:r>
      <w:proofErr w:type="spellEnd"/>
      <w:r>
        <w:t xml:space="preserve"> слайдов.</w:t>
      </w:r>
      <w:proofErr w:type="gramEnd"/>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center"/>
        <w:outlineLvl w:val="2"/>
      </w:pPr>
      <w:bookmarkStart w:id="57" w:name="Par2061"/>
      <w:bookmarkEnd w:id="57"/>
      <w:r>
        <w:t>Перечень материалов по предмету "Первая помощь</w:t>
      </w:r>
    </w:p>
    <w:p w:rsidR="00B87D9E" w:rsidRDefault="00B87D9E" w:rsidP="00B87D9E">
      <w:pPr>
        <w:widowControl w:val="0"/>
        <w:autoSpaceDE w:val="0"/>
        <w:autoSpaceDN w:val="0"/>
        <w:adjustRightInd w:val="0"/>
        <w:jc w:val="center"/>
      </w:pPr>
      <w:r>
        <w:t>при дорожно-транспортном происшествии"</w:t>
      </w:r>
    </w:p>
    <w:p w:rsidR="00B87D9E" w:rsidRDefault="00B87D9E" w:rsidP="00B87D9E">
      <w:pPr>
        <w:widowControl w:val="0"/>
        <w:autoSpaceDE w:val="0"/>
        <w:autoSpaceDN w:val="0"/>
        <w:adjustRightInd w:val="0"/>
        <w:jc w:val="center"/>
      </w:pPr>
    </w:p>
    <w:p w:rsidR="00B87D9E" w:rsidRDefault="00B87D9E" w:rsidP="00B87D9E">
      <w:pPr>
        <w:widowControl w:val="0"/>
        <w:autoSpaceDE w:val="0"/>
        <w:autoSpaceDN w:val="0"/>
        <w:adjustRightInd w:val="0"/>
        <w:jc w:val="right"/>
      </w:pPr>
      <w:r>
        <w:t>Таблица 13</w:t>
      </w:r>
    </w:p>
    <w:p w:rsidR="00B87D9E" w:rsidRDefault="00B87D9E" w:rsidP="00B87D9E">
      <w:pPr>
        <w:widowControl w:val="0"/>
        <w:autoSpaceDE w:val="0"/>
        <w:autoSpaceDN w:val="0"/>
        <w:adjustRightInd w:val="0"/>
        <w:ind w:firstLine="540"/>
        <w:jc w:val="both"/>
      </w:pPr>
    </w:p>
    <w:tbl>
      <w:tblPr>
        <w:tblW w:w="9705" w:type="dxa"/>
        <w:tblInd w:w="102" w:type="dxa"/>
        <w:tblLayout w:type="fixed"/>
        <w:tblCellMar>
          <w:top w:w="75" w:type="dxa"/>
          <w:left w:w="0" w:type="dxa"/>
          <w:bottom w:w="75" w:type="dxa"/>
          <w:right w:w="0" w:type="dxa"/>
        </w:tblCellMar>
        <w:tblLook w:val="04A0"/>
      </w:tblPr>
      <w:tblGrid>
        <w:gridCol w:w="6301"/>
        <w:gridCol w:w="1702"/>
        <w:gridCol w:w="1702"/>
      </w:tblGrid>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Наименование учебных материалов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Количество</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8" w:name="Par2069"/>
            <w:bookmarkEnd w:id="58"/>
            <w:r>
              <w:rPr>
                <w:lang w:eastAsia="en-US"/>
              </w:rPr>
              <w:t>Оборудование</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Тренажер-манекен взрослого пострадавшего для отработки </w:t>
            </w:r>
            <w:r>
              <w:rPr>
                <w:lang w:eastAsia="en-US"/>
              </w:rPr>
              <w:lastRenderedPageBreak/>
              <w:t>приемов удаления инородного тела из верхних дыхательных путей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lastRenderedPageBreak/>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20</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Мотоциклетный шлем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штук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59" w:name="Par2085"/>
            <w:bookmarkEnd w:id="59"/>
            <w:r>
              <w:rPr>
                <w:lang w:eastAsia="en-US"/>
              </w:rPr>
              <w:t>Расходные материалы</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Аптечка первой помощи (автомобильная)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 xml:space="preserve">Подручные материалы, имитирующие носилочные средства, средства для остановки кровотечения, перевязочные средства, </w:t>
            </w:r>
            <w:proofErr w:type="spellStart"/>
            <w:r>
              <w:rPr>
                <w:lang w:eastAsia="en-US"/>
              </w:rPr>
              <w:t>иммобилизирующие</w:t>
            </w:r>
            <w:proofErr w:type="spellEnd"/>
            <w:r>
              <w:rPr>
                <w:lang w:eastAsia="en-US"/>
              </w:rPr>
              <w:t xml:space="preserve"> средства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0" w:name="Par2095"/>
            <w:bookmarkEnd w:id="60"/>
            <w:r>
              <w:rPr>
                <w:lang w:eastAsia="en-US"/>
              </w:rPr>
              <w:t>Учебно-наглядные пособия &lt;1&gt;</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Учебные пособия по первой помощи пострадавшим в дорожно-транспортных происшествиях для водителей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18</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Учебные фильмы по первой помощи пострадавшим в дорожно-транспортных происшествиях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outlineLvl w:val="3"/>
              <w:rPr>
                <w:lang w:eastAsia="en-US"/>
              </w:rPr>
            </w:pPr>
            <w:bookmarkStart w:id="61" w:name="Par2105"/>
            <w:bookmarkEnd w:id="61"/>
            <w:r>
              <w:rPr>
                <w:lang w:eastAsia="en-US"/>
              </w:rPr>
              <w:t>Технические средства обучения</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Компьютер с соответствующим программным обеспечением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proofErr w:type="spellStart"/>
            <w:r>
              <w:rPr>
                <w:lang w:eastAsia="en-US"/>
              </w:rPr>
              <w:t>Мультимедийный</w:t>
            </w:r>
            <w:proofErr w:type="spellEnd"/>
            <w:r>
              <w:rPr>
                <w:lang w:eastAsia="en-US"/>
              </w:rPr>
              <w:t xml:space="preserve"> проектор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r w:rsidR="00B87D9E" w:rsidTr="00B87D9E">
        <w:tc>
          <w:tcPr>
            <w:tcW w:w="629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rPr>
                <w:lang w:eastAsia="en-US"/>
              </w:rPr>
            </w:pPr>
            <w:r>
              <w:rPr>
                <w:lang w:eastAsia="en-US"/>
              </w:rPr>
              <w:t>Экран (электронная доска)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комплект</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B87D9E" w:rsidRDefault="00B87D9E">
            <w:pPr>
              <w:widowControl w:val="0"/>
              <w:autoSpaceDE w:val="0"/>
              <w:autoSpaceDN w:val="0"/>
              <w:adjustRightInd w:val="0"/>
              <w:spacing w:line="276" w:lineRule="auto"/>
              <w:jc w:val="center"/>
              <w:rPr>
                <w:lang w:eastAsia="en-US"/>
              </w:rPr>
            </w:pPr>
            <w:r>
              <w:rPr>
                <w:lang w:eastAsia="en-US"/>
              </w:rPr>
              <w:t>1</w:t>
            </w:r>
          </w:p>
        </w:tc>
      </w:tr>
    </w:tbl>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 xml:space="preserve">Участки закрытой площадки или автодрома (в том числе автоматизированного) </w:t>
      </w:r>
      <w:r>
        <w:lastRenderedPageBreak/>
        <w:t xml:space="preserve">для первоначального обучения вождению транспортных средств, используемые для выполнения учебных (контрольных) заданий, предусмотренных программой, должны иметь ровное и однородное </w:t>
      </w:r>
      <w:proofErr w:type="spellStart"/>
      <w:r>
        <w:t>асфальт</w:t>
      </w:r>
      <w:proofErr w:type="gramStart"/>
      <w:r>
        <w:t>о</w:t>
      </w:r>
      <w:proofErr w:type="spellEnd"/>
      <w:r>
        <w:t>-</w:t>
      </w:r>
      <w:proofErr w:type="gramEnd"/>
      <w:r>
        <w:t xml:space="preserve">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B87D9E" w:rsidRDefault="00B87D9E" w:rsidP="00B87D9E">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B87D9E" w:rsidRDefault="00B87D9E" w:rsidP="00B87D9E">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B87D9E" w:rsidRDefault="00B87D9E" w:rsidP="00B87D9E">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6" w:history="1">
        <w:r>
          <w:rPr>
            <w:rStyle w:val="aff8"/>
          </w:rPr>
          <w:t xml:space="preserve">ГОСТ </w:t>
        </w:r>
        <w:proofErr w:type="gramStart"/>
        <w:r>
          <w:rPr>
            <w:rStyle w:val="aff8"/>
          </w:rPr>
          <w:t>Р</w:t>
        </w:r>
        <w:proofErr w:type="gramEnd"/>
        <w:r>
          <w:rPr>
            <w:rStyle w:val="aff8"/>
          </w:rPr>
          <w:t xml:space="preserve">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proofErr w:type="gramStart"/>
      <w:r>
        <w:t xml:space="preserve">&lt;1&gt; </w:t>
      </w:r>
      <w:hyperlink r:id="rId27"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B87D9E" w:rsidRDefault="00B87D9E" w:rsidP="00B87D9E">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w:t>
      </w:r>
    </w:p>
    <w:p w:rsidR="00B87D9E" w:rsidRDefault="00B87D9E" w:rsidP="00B87D9E">
      <w:pPr>
        <w:widowControl w:val="0"/>
        <w:autoSpaceDE w:val="0"/>
        <w:autoSpaceDN w:val="0"/>
        <w:adjustRightInd w:val="0"/>
        <w:ind w:firstLine="540"/>
        <w:jc w:val="both"/>
      </w:pPr>
      <w:r>
        <w:t>Продольный уклон закрытой площадки или автодрома (за исключением наклонного участка (эстакады)) должен быть не более 100%.</w:t>
      </w:r>
    </w:p>
    <w:p w:rsidR="00B87D9E" w:rsidRDefault="00B87D9E" w:rsidP="00B87D9E">
      <w:pPr>
        <w:widowControl w:val="0"/>
        <w:autoSpaceDE w:val="0"/>
        <w:autoSpaceDN w:val="0"/>
        <w:adjustRightInd w:val="0"/>
        <w:ind w:firstLine="540"/>
        <w:jc w:val="both"/>
      </w:pPr>
      <w:r>
        <w:t xml:space="preserve">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w:t>
      </w:r>
      <w:proofErr w:type="gramStart"/>
      <w:r>
        <w:t>к</w:t>
      </w:r>
      <w:proofErr w:type="gramEnd"/>
      <w:r>
        <w:t xml:space="preserve">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B87D9E" w:rsidRDefault="00B87D9E" w:rsidP="00B87D9E">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B87D9E" w:rsidRDefault="00B87D9E" w:rsidP="00B87D9E">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8" w:history="1">
        <w:r>
          <w:rPr>
            <w:rStyle w:val="aff8"/>
          </w:rPr>
          <w:t xml:space="preserve">ГОСТ </w:t>
        </w:r>
        <w:proofErr w:type="gramStart"/>
        <w:r>
          <w:rPr>
            <w:rStyle w:val="aff8"/>
          </w:rPr>
          <w:t>Р</w:t>
        </w:r>
        <w:proofErr w:type="gramEnd"/>
        <w:r>
          <w:rPr>
            <w:rStyle w:val="aff8"/>
          </w:rPr>
          <w:t xml:space="preserve"> 52290-2004</w:t>
        </w:r>
      </w:hyperlink>
      <w:r>
        <w:t xml:space="preserve"> "Технические средства организации дорожного движения. Знаки дорожные. Общие технические </w:t>
      </w:r>
      <w:r>
        <w:lastRenderedPageBreak/>
        <w:t xml:space="preserve">требования" (далее - ГОСТ </w:t>
      </w:r>
      <w:proofErr w:type="gramStart"/>
      <w:r>
        <w:t>Р</w:t>
      </w:r>
      <w:proofErr w:type="gramEnd"/>
      <w:r>
        <w:t xml:space="preserve"> 52290-2004), </w:t>
      </w:r>
      <w:hyperlink r:id="rId29" w:history="1">
        <w:r>
          <w:rPr>
            <w:rStyle w:val="aff8"/>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w:t>
      </w:r>
      <w:proofErr w:type="gramStart"/>
      <w:r>
        <w:t>Р</w:t>
      </w:r>
      <w:proofErr w:type="gramEnd"/>
      <w: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w:t>
      </w:r>
      <w:proofErr w:type="gramStart"/>
      <w:r>
        <w:t>Р</w:t>
      </w:r>
      <w:proofErr w:type="gramEnd"/>
      <w:r>
        <w:t xml:space="preserve">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30" w:history="1">
        <w:r>
          <w:rPr>
            <w:rStyle w:val="aff8"/>
          </w:rPr>
          <w:t xml:space="preserve">ГОСТ </w:t>
        </w:r>
        <w:proofErr w:type="gramStart"/>
        <w:r>
          <w:rPr>
            <w:rStyle w:val="aff8"/>
          </w:rPr>
          <w:t>Р</w:t>
        </w:r>
        <w:proofErr w:type="gramEnd"/>
        <w:r>
          <w:rPr>
            <w:rStyle w:val="aff8"/>
          </w:rPr>
          <w:t xml:space="preserve"> 52290-2004</w:t>
        </w:r>
      </w:hyperlink>
      <w:r>
        <w:t>, светофоров типа Т.1 по ГОСТ Р 52282-2004 и уменьшение норм установки дорожных знаков, светофоров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w:t>
      </w:r>
    </w:p>
    <w:p w:rsidR="00B87D9E" w:rsidRDefault="00B87D9E" w:rsidP="00B87D9E">
      <w:pPr>
        <w:widowControl w:val="0"/>
        <w:autoSpaceDE w:val="0"/>
        <w:autoSpaceDN w:val="0"/>
        <w:adjustRightInd w:val="0"/>
        <w:ind w:firstLine="540"/>
        <w:jc w:val="both"/>
      </w:pPr>
      <w:proofErr w:type="gramStart"/>
      <w:r>
        <w:t xml:space="preserve">&lt;1&gt; </w:t>
      </w:r>
      <w:hyperlink r:id="rId31" w:history="1">
        <w:r>
          <w:rPr>
            <w:rStyle w:val="aff8"/>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w:t>
      </w:r>
      <w:proofErr w:type="gramEnd"/>
      <w:r>
        <w:t xml:space="preserve"> </w:t>
      </w:r>
      <w:proofErr w:type="gramStart"/>
      <w:r>
        <w:t>N 27, ст. 2693; 2003, N 20, ст. 1899; 2003, N 40, ст. 3891; 2005, N 52, ст. 5733; 2006, N 11, ст. 1179; 2008, N 8, ст. 741; N 17, ст. 1882; 2009, N 2, ст. 233; N 5, ст. 610; 2010, N 9, ст. 976; N 20, ст. 2471;</w:t>
      </w:r>
      <w:proofErr w:type="gramEnd"/>
      <w:r>
        <w:t xml:space="preserve"> </w:t>
      </w:r>
      <w:proofErr w:type="gramStart"/>
      <w:r>
        <w:t>2011, N 42, ст. 5922; 2012, N 1, ст. 154; N 15, ст. 1780; N 30, ст. 4289; N 47, ст. 6505; 2013, N 5, ст. 371; N 5, ст. 404; N 24, ст. 2999; N 31, ст. 4218; N 41, ст. 5194).</w:t>
      </w:r>
      <w:proofErr w:type="gramEnd"/>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B87D9E" w:rsidRDefault="00B87D9E" w:rsidP="00B87D9E">
      <w:pPr>
        <w:widowControl w:val="0"/>
        <w:autoSpaceDE w:val="0"/>
        <w:autoSpaceDN w:val="0"/>
        <w:adjustRightInd w:val="0"/>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B87D9E" w:rsidRDefault="00B87D9E" w:rsidP="00B87D9E">
      <w:pPr>
        <w:widowControl w:val="0"/>
        <w:autoSpaceDE w:val="0"/>
        <w:autoSpaceDN w:val="0"/>
        <w:adjustRightInd w:val="0"/>
        <w:ind w:firstLine="540"/>
        <w:jc w:val="both"/>
      </w:pPr>
    </w:p>
    <w:p w:rsidR="007A5F0A" w:rsidRDefault="007A5F0A" w:rsidP="00B87D9E">
      <w:pPr>
        <w:widowControl w:val="0"/>
        <w:autoSpaceDE w:val="0"/>
        <w:autoSpaceDN w:val="0"/>
        <w:adjustRightInd w:val="0"/>
        <w:jc w:val="center"/>
        <w:outlineLvl w:val="1"/>
      </w:pPr>
      <w:bookmarkStart w:id="62" w:name="Par2139"/>
      <w:bookmarkEnd w:id="62"/>
    </w:p>
    <w:p w:rsidR="00B87D9E" w:rsidRDefault="00B87D9E" w:rsidP="00B87D9E">
      <w:pPr>
        <w:widowControl w:val="0"/>
        <w:autoSpaceDE w:val="0"/>
        <w:autoSpaceDN w:val="0"/>
        <w:adjustRightInd w:val="0"/>
        <w:jc w:val="center"/>
        <w:outlineLvl w:val="1"/>
      </w:pPr>
      <w:r>
        <w:t>VI. СИСТЕМА ОЦЕНКИ РЕЗУЛЬТАТОВ ОСВОЕНИЯ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B87D9E" w:rsidRDefault="00B87D9E" w:rsidP="00B87D9E">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r>
        <w:t>-------------------------------</w:t>
      </w:r>
    </w:p>
    <w:p w:rsidR="00B87D9E" w:rsidRDefault="00B87D9E" w:rsidP="00B87D9E">
      <w:pPr>
        <w:widowControl w:val="0"/>
        <w:autoSpaceDE w:val="0"/>
        <w:autoSpaceDN w:val="0"/>
        <w:adjustRightInd w:val="0"/>
        <w:ind w:firstLine="540"/>
        <w:jc w:val="both"/>
      </w:pPr>
      <w:r>
        <w:t xml:space="preserve">&lt;1&gt; </w:t>
      </w:r>
      <w:hyperlink r:id="rId32" w:history="1">
        <w:r>
          <w:rPr>
            <w:rStyle w:val="aff8"/>
          </w:rPr>
          <w:t>Статья 74</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B87D9E" w:rsidRDefault="00B87D9E" w:rsidP="00B87D9E">
      <w:pPr>
        <w:widowControl w:val="0"/>
        <w:autoSpaceDE w:val="0"/>
        <w:autoSpaceDN w:val="0"/>
        <w:adjustRightInd w:val="0"/>
        <w:ind w:firstLine="540"/>
        <w:jc w:val="both"/>
      </w:pPr>
      <w:r>
        <w:lastRenderedPageBreak/>
        <w:t>"Основы законодательства в сфере дорожного движения";</w:t>
      </w:r>
    </w:p>
    <w:p w:rsidR="00B87D9E" w:rsidRDefault="00B87D9E" w:rsidP="00B87D9E">
      <w:pPr>
        <w:widowControl w:val="0"/>
        <w:autoSpaceDE w:val="0"/>
        <w:autoSpaceDN w:val="0"/>
        <w:adjustRightInd w:val="0"/>
        <w:ind w:firstLine="540"/>
        <w:jc w:val="both"/>
      </w:pPr>
      <w:r>
        <w:t>"Устройство и техническое обслуживание транспортных средств категории "B" как объектов управления";</w:t>
      </w:r>
    </w:p>
    <w:p w:rsidR="00B87D9E" w:rsidRDefault="00B87D9E" w:rsidP="00B87D9E">
      <w:pPr>
        <w:widowControl w:val="0"/>
        <w:autoSpaceDE w:val="0"/>
        <w:autoSpaceDN w:val="0"/>
        <w:adjustRightInd w:val="0"/>
        <w:ind w:firstLine="540"/>
        <w:jc w:val="both"/>
      </w:pPr>
      <w:r>
        <w:t>"Основы управления транспортными средствами категории "B";</w:t>
      </w:r>
    </w:p>
    <w:p w:rsidR="00B87D9E" w:rsidRDefault="00B87D9E" w:rsidP="00B87D9E">
      <w:pPr>
        <w:widowControl w:val="0"/>
        <w:autoSpaceDE w:val="0"/>
        <w:autoSpaceDN w:val="0"/>
        <w:adjustRightInd w:val="0"/>
        <w:ind w:firstLine="540"/>
        <w:jc w:val="both"/>
      </w:pPr>
      <w:r>
        <w:t>"Организация и выполнение грузовых перевозок автомобильным транспортом";</w:t>
      </w:r>
    </w:p>
    <w:p w:rsidR="00B87D9E" w:rsidRDefault="00B87D9E" w:rsidP="00B87D9E">
      <w:pPr>
        <w:widowControl w:val="0"/>
        <w:autoSpaceDE w:val="0"/>
        <w:autoSpaceDN w:val="0"/>
        <w:adjustRightInd w:val="0"/>
        <w:ind w:firstLine="540"/>
        <w:jc w:val="both"/>
      </w:pPr>
      <w:r>
        <w:t>"Организация и выполнение пассажирских перевозок автомобильным транспортом".</w:t>
      </w:r>
    </w:p>
    <w:p w:rsidR="00B87D9E" w:rsidRDefault="00B87D9E" w:rsidP="00B87D9E">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B87D9E" w:rsidRDefault="00B87D9E" w:rsidP="00B87D9E">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jc w:val="both"/>
      </w:pPr>
      <w:bookmarkStart w:id="63" w:name="_GoBack"/>
      <w:bookmarkEnd w:id="63"/>
      <w:r>
        <w:t>-------------------------------</w:t>
      </w:r>
    </w:p>
    <w:p w:rsidR="00B87D9E" w:rsidRDefault="00B87D9E" w:rsidP="00B87D9E">
      <w:pPr>
        <w:widowControl w:val="0"/>
        <w:autoSpaceDE w:val="0"/>
        <w:autoSpaceDN w:val="0"/>
        <w:adjustRightInd w:val="0"/>
        <w:ind w:firstLine="540"/>
        <w:jc w:val="both"/>
      </w:pPr>
      <w:r>
        <w:t xml:space="preserve">&lt;1&gt; </w:t>
      </w:r>
      <w:hyperlink r:id="rId33" w:history="1">
        <w:r>
          <w:rPr>
            <w:rStyle w:val="aff8"/>
          </w:rPr>
          <w:t>Статья 60</w:t>
        </w:r>
      </w:hyperlink>
      <w:r>
        <w:t xml:space="preserve"> Федерального закона от 29 декабря 2012 г. N 273-ФЗ "Об образовании в Российской Федерации".</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B87D9E" w:rsidRDefault="00B87D9E" w:rsidP="00B87D9E">
      <w:pPr>
        <w:widowControl w:val="0"/>
        <w:autoSpaceDE w:val="0"/>
        <w:autoSpaceDN w:val="0"/>
        <w:adjustRightInd w:val="0"/>
        <w:ind w:firstLine="540"/>
        <w:jc w:val="both"/>
      </w:pPr>
      <w:r>
        <w:t xml:space="preserve">Индивидуальный учет результатов освоения </w:t>
      </w:r>
      <w:proofErr w:type="gramStart"/>
      <w:r>
        <w:t>обучающимися</w:t>
      </w:r>
      <w:proofErr w:type="gramEnd"/>
      <w:r>
        <w:t xml:space="preserve">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B87D9E" w:rsidRDefault="00B87D9E" w:rsidP="00B87D9E">
      <w:pPr>
        <w:widowControl w:val="0"/>
        <w:autoSpaceDE w:val="0"/>
        <w:autoSpaceDN w:val="0"/>
        <w:adjustRightInd w:val="0"/>
        <w:ind w:firstLine="540"/>
        <w:jc w:val="both"/>
      </w:pPr>
    </w:p>
    <w:p w:rsidR="007A5F0A" w:rsidRDefault="007A5F0A" w:rsidP="00B87D9E">
      <w:pPr>
        <w:widowControl w:val="0"/>
        <w:autoSpaceDE w:val="0"/>
        <w:autoSpaceDN w:val="0"/>
        <w:adjustRightInd w:val="0"/>
        <w:jc w:val="center"/>
        <w:outlineLvl w:val="1"/>
      </w:pPr>
      <w:bookmarkStart w:id="64" w:name="Par2162"/>
      <w:bookmarkEnd w:id="64"/>
    </w:p>
    <w:p w:rsidR="007A5F0A" w:rsidRDefault="007A5F0A" w:rsidP="00B87D9E">
      <w:pPr>
        <w:widowControl w:val="0"/>
        <w:autoSpaceDE w:val="0"/>
        <w:autoSpaceDN w:val="0"/>
        <w:adjustRightInd w:val="0"/>
        <w:jc w:val="center"/>
        <w:outlineLvl w:val="1"/>
      </w:pPr>
    </w:p>
    <w:p w:rsidR="00B87D9E" w:rsidRDefault="00B87D9E" w:rsidP="00B87D9E">
      <w:pPr>
        <w:widowControl w:val="0"/>
        <w:autoSpaceDE w:val="0"/>
        <w:autoSpaceDN w:val="0"/>
        <w:adjustRightInd w:val="0"/>
        <w:jc w:val="center"/>
        <w:outlineLvl w:val="1"/>
      </w:pPr>
      <w:r>
        <w:t>VII. УЧЕБНО-МЕТОДИЧЕСКИЕ МАТЕРИАЛЫ, ОБЕСПЕЧИВАЮЩИЕ</w:t>
      </w:r>
    </w:p>
    <w:p w:rsidR="00B87D9E" w:rsidRDefault="00B87D9E" w:rsidP="00B87D9E">
      <w:pPr>
        <w:widowControl w:val="0"/>
        <w:autoSpaceDE w:val="0"/>
        <w:autoSpaceDN w:val="0"/>
        <w:adjustRightInd w:val="0"/>
        <w:jc w:val="center"/>
      </w:pPr>
      <w:r>
        <w:t>РЕАЛИЗАЦИЮ ПРОГРАММЫ</w:t>
      </w:r>
    </w:p>
    <w:p w:rsidR="00B87D9E" w:rsidRDefault="00B87D9E" w:rsidP="00B87D9E">
      <w:pPr>
        <w:widowControl w:val="0"/>
        <w:autoSpaceDE w:val="0"/>
        <w:autoSpaceDN w:val="0"/>
        <w:adjustRightInd w:val="0"/>
        <w:ind w:firstLine="540"/>
        <w:jc w:val="both"/>
      </w:pPr>
    </w:p>
    <w:p w:rsidR="00B87D9E" w:rsidRDefault="00B87D9E" w:rsidP="00B87D9E">
      <w:pPr>
        <w:widowControl w:val="0"/>
        <w:autoSpaceDE w:val="0"/>
        <w:autoSpaceDN w:val="0"/>
        <w:adjustRightInd w:val="0"/>
        <w:ind w:firstLine="540"/>
        <w:jc w:val="both"/>
      </w:pPr>
      <w:r>
        <w:t>Учебно-методические материалы представлены:</w:t>
      </w:r>
    </w:p>
    <w:p w:rsidR="00B87D9E" w:rsidRDefault="00B87D9E" w:rsidP="00B87D9E">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утвержденной в установленном порядке;</w:t>
      </w:r>
    </w:p>
    <w:p w:rsidR="00B87D9E" w:rsidRDefault="00B87D9E" w:rsidP="00B87D9E">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B87D9E" w:rsidRDefault="00B87D9E" w:rsidP="00B87D9E">
      <w:pPr>
        <w:widowControl w:val="0"/>
        <w:autoSpaceDE w:val="0"/>
        <w:autoSpaceDN w:val="0"/>
        <w:adjustRightInd w:val="0"/>
        <w:jc w:val="both"/>
      </w:pPr>
    </w:p>
    <w:p w:rsidR="000B1146" w:rsidRPr="00B87D9E" w:rsidRDefault="000B1146" w:rsidP="00B87D9E"/>
    <w:sectPr w:rsidR="000B1146" w:rsidRPr="00B87D9E" w:rsidSect="00376771">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4C4" w:rsidRDefault="00C644C4" w:rsidP="000F5516">
      <w:r>
        <w:separator/>
      </w:r>
    </w:p>
  </w:endnote>
  <w:endnote w:type="continuationSeparator" w:id="0">
    <w:p w:rsidR="00C644C4" w:rsidRDefault="00C644C4" w:rsidP="000F5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4C4" w:rsidRDefault="00C644C4" w:rsidP="000F5516">
      <w:r>
        <w:separator/>
      </w:r>
    </w:p>
  </w:footnote>
  <w:footnote w:type="continuationSeparator" w:id="0">
    <w:p w:rsidR="00C644C4" w:rsidRDefault="00C644C4" w:rsidP="000F55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00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7D3D647A"/>
    <w:multiLevelType w:val="multilevel"/>
    <w:tmpl w:val="5600C304"/>
    <w:lvl w:ilvl="0">
      <w:start w:val="1"/>
      <w:numFmt w:val="upperRoman"/>
      <w:lvlText w:val="%1."/>
      <w:lvlJc w:val="left"/>
      <w:pPr>
        <w:ind w:left="72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F1EB6"/>
    <w:rsid w:val="00024E90"/>
    <w:rsid w:val="000B1146"/>
    <w:rsid w:val="000E737F"/>
    <w:rsid w:val="000F5516"/>
    <w:rsid w:val="00137D12"/>
    <w:rsid w:val="00162637"/>
    <w:rsid w:val="00183EF6"/>
    <w:rsid w:val="001D5848"/>
    <w:rsid w:val="00267361"/>
    <w:rsid w:val="00286D97"/>
    <w:rsid w:val="002876D4"/>
    <w:rsid w:val="002C2393"/>
    <w:rsid w:val="00376771"/>
    <w:rsid w:val="003826B6"/>
    <w:rsid w:val="00386793"/>
    <w:rsid w:val="003F1EB6"/>
    <w:rsid w:val="00507EE0"/>
    <w:rsid w:val="00567091"/>
    <w:rsid w:val="005A0899"/>
    <w:rsid w:val="005E2B1B"/>
    <w:rsid w:val="00666986"/>
    <w:rsid w:val="00766877"/>
    <w:rsid w:val="007A5F0A"/>
    <w:rsid w:val="007C6B1F"/>
    <w:rsid w:val="007D43E3"/>
    <w:rsid w:val="00877C67"/>
    <w:rsid w:val="009138BB"/>
    <w:rsid w:val="00963294"/>
    <w:rsid w:val="00985E0E"/>
    <w:rsid w:val="009A2D7A"/>
    <w:rsid w:val="009C3F71"/>
    <w:rsid w:val="00B33067"/>
    <w:rsid w:val="00B87D9E"/>
    <w:rsid w:val="00BF6EB5"/>
    <w:rsid w:val="00C644C4"/>
    <w:rsid w:val="00CB5E98"/>
    <w:rsid w:val="00D02362"/>
    <w:rsid w:val="00D40D94"/>
    <w:rsid w:val="00D50C18"/>
    <w:rsid w:val="00E0642A"/>
    <w:rsid w:val="00E7053B"/>
    <w:rsid w:val="00EC7BD2"/>
    <w:rsid w:val="00F22281"/>
    <w:rsid w:val="00FE30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51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w:basedOn w:val="a"/>
    <w:next w:val="a"/>
    <w:link w:val="10"/>
    <w:qFormat/>
    <w:rsid w:val="000F5516"/>
    <w:pPr>
      <w:keepNext/>
      <w:spacing w:before="240" w:after="60"/>
      <w:outlineLvl w:val="0"/>
    </w:pPr>
    <w:rPr>
      <w:rFonts w:ascii="Arial" w:hAnsi="Arial"/>
      <w:b/>
      <w:bCs/>
      <w:kern w:val="32"/>
      <w:sz w:val="32"/>
      <w:szCs w:val="32"/>
    </w:rPr>
  </w:style>
  <w:style w:type="paragraph" w:styleId="2">
    <w:name w:val="heading 2"/>
    <w:basedOn w:val="a"/>
    <w:next w:val="a"/>
    <w:link w:val="20"/>
    <w:qFormat/>
    <w:rsid w:val="000F5516"/>
    <w:pPr>
      <w:keepNext/>
      <w:widowControl w:val="0"/>
      <w:autoSpaceDE w:val="0"/>
      <w:autoSpaceDN w:val="0"/>
      <w:adjustRightInd w:val="0"/>
      <w:spacing w:before="240" w:after="60"/>
      <w:outlineLvl w:val="1"/>
    </w:pPr>
    <w:rPr>
      <w:rFonts w:ascii="Arial" w:hAnsi="Arial"/>
      <w:b/>
      <w:bCs/>
      <w:i/>
      <w:iCs/>
      <w:sz w:val="28"/>
      <w:szCs w:val="28"/>
    </w:rPr>
  </w:style>
  <w:style w:type="paragraph" w:styleId="3">
    <w:name w:val="heading 3"/>
    <w:basedOn w:val="a"/>
    <w:next w:val="a"/>
    <w:link w:val="30"/>
    <w:qFormat/>
    <w:rsid w:val="000F5516"/>
    <w:pPr>
      <w:keepNext/>
      <w:spacing w:before="240" w:after="60"/>
      <w:outlineLvl w:val="2"/>
    </w:pPr>
    <w:rPr>
      <w:rFonts w:ascii="Arial" w:hAnsi="Arial"/>
      <w:b/>
      <w:bCs/>
      <w:sz w:val="26"/>
      <w:szCs w:val="26"/>
    </w:rPr>
  </w:style>
  <w:style w:type="paragraph" w:styleId="4">
    <w:name w:val="heading 4"/>
    <w:basedOn w:val="a"/>
    <w:next w:val="a"/>
    <w:link w:val="40"/>
    <w:qFormat/>
    <w:rsid w:val="000F5516"/>
    <w:pPr>
      <w:keepNext/>
      <w:widowControl w:val="0"/>
      <w:autoSpaceDE w:val="0"/>
      <w:autoSpaceDN w:val="0"/>
      <w:adjustRightInd w:val="0"/>
      <w:spacing w:before="240" w:after="60"/>
      <w:outlineLvl w:val="3"/>
    </w:pPr>
    <w:rPr>
      <w:b/>
      <w:bCs/>
      <w:sz w:val="28"/>
      <w:szCs w:val="28"/>
    </w:rPr>
  </w:style>
  <w:style w:type="paragraph" w:styleId="7">
    <w:name w:val="heading 7"/>
    <w:basedOn w:val="a"/>
    <w:next w:val="a"/>
    <w:link w:val="70"/>
    <w:qFormat/>
    <w:rsid w:val="000F5516"/>
    <w:pPr>
      <w:widowControl w:val="0"/>
      <w:autoSpaceDE w:val="0"/>
      <w:autoSpaceDN w:val="0"/>
      <w:adjustRightInd w:val="0"/>
      <w:spacing w:before="240" w:after="60"/>
      <w:outlineLvl w:val="6"/>
    </w:pPr>
  </w:style>
  <w:style w:type="paragraph" w:styleId="8">
    <w:name w:val="heading 8"/>
    <w:basedOn w:val="a"/>
    <w:next w:val="a"/>
    <w:link w:val="80"/>
    <w:qFormat/>
    <w:rsid w:val="000F5516"/>
    <w:pPr>
      <w:widowControl w:val="0"/>
      <w:autoSpaceDE w:val="0"/>
      <w:autoSpaceDN w:val="0"/>
      <w:adjustRightInd w:val="0"/>
      <w:spacing w:before="240" w:after="60"/>
      <w:outlineLvl w:val="7"/>
    </w:pPr>
    <w:rPr>
      <w:i/>
      <w:iCs/>
    </w:rPr>
  </w:style>
  <w:style w:type="paragraph" w:styleId="9">
    <w:name w:val="heading 9"/>
    <w:basedOn w:val="a"/>
    <w:next w:val="a"/>
    <w:link w:val="90"/>
    <w:qFormat/>
    <w:rsid w:val="000F5516"/>
    <w:pPr>
      <w:widowControl w:val="0"/>
      <w:autoSpaceDE w:val="0"/>
      <w:autoSpaceDN w:val="0"/>
      <w:adjustRightInd w:val="0"/>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w:basedOn w:val="a0"/>
    <w:link w:val="1"/>
    <w:rsid w:val="000F5516"/>
    <w:rPr>
      <w:rFonts w:ascii="Arial" w:eastAsia="Times New Roman" w:hAnsi="Arial" w:cs="Times New Roman"/>
      <w:b/>
      <w:bCs/>
      <w:kern w:val="32"/>
      <w:sz w:val="32"/>
      <w:szCs w:val="32"/>
    </w:rPr>
  </w:style>
  <w:style w:type="character" w:customStyle="1" w:styleId="20">
    <w:name w:val="Заголовок 2 Знак"/>
    <w:basedOn w:val="a0"/>
    <w:link w:val="2"/>
    <w:rsid w:val="000F5516"/>
    <w:rPr>
      <w:rFonts w:ascii="Arial" w:eastAsia="Times New Roman" w:hAnsi="Arial" w:cs="Times New Roman"/>
      <w:b/>
      <w:bCs/>
      <w:i/>
      <w:iCs/>
      <w:sz w:val="28"/>
      <w:szCs w:val="28"/>
    </w:rPr>
  </w:style>
  <w:style w:type="character" w:customStyle="1" w:styleId="30">
    <w:name w:val="Заголовок 3 Знак"/>
    <w:basedOn w:val="a0"/>
    <w:link w:val="3"/>
    <w:rsid w:val="000F5516"/>
    <w:rPr>
      <w:rFonts w:ascii="Arial" w:eastAsia="Times New Roman" w:hAnsi="Arial" w:cs="Times New Roman"/>
      <w:b/>
      <w:bCs/>
      <w:sz w:val="26"/>
      <w:szCs w:val="26"/>
    </w:rPr>
  </w:style>
  <w:style w:type="character" w:customStyle="1" w:styleId="40">
    <w:name w:val="Заголовок 4 Знак"/>
    <w:basedOn w:val="a0"/>
    <w:link w:val="4"/>
    <w:rsid w:val="000F5516"/>
    <w:rPr>
      <w:rFonts w:ascii="Times New Roman" w:eastAsia="Times New Roman" w:hAnsi="Times New Roman" w:cs="Times New Roman"/>
      <w:b/>
      <w:bCs/>
      <w:sz w:val="28"/>
      <w:szCs w:val="28"/>
    </w:rPr>
  </w:style>
  <w:style w:type="character" w:customStyle="1" w:styleId="70">
    <w:name w:val="Заголовок 7 Знак"/>
    <w:basedOn w:val="a0"/>
    <w:link w:val="7"/>
    <w:rsid w:val="000F5516"/>
    <w:rPr>
      <w:rFonts w:ascii="Times New Roman" w:eastAsia="Times New Roman" w:hAnsi="Times New Roman" w:cs="Times New Roman"/>
      <w:sz w:val="24"/>
      <w:szCs w:val="24"/>
    </w:rPr>
  </w:style>
  <w:style w:type="character" w:customStyle="1" w:styleId="80">
    <w:name w:val="Заголовок 8 Знак"/>
    <w:basedOn w:val="a0"/>
    <w:link w:val="8"/>
    <w:rsid w:val="000F5516"/>
    <w:rPr>
      <w:rFonts w:ascii="Times New Roman" w:eastAsia="Times New Roman" w:hAnsi="Times New Roman" w:cs="Times New Roman"/>
      <w:i/>
      <w:iCs/>
      <w:sz w:val="24"/>
      <w:szCs w:val="24"/>
    </w:rPr>
  </w:style>
  <w:style w:type="character" w:customStyle="1" w:styleId="90">
    <w:name w:val="Заголовок 9 Знак"/>
    <w:basedOn w:val="a0"/>
    <w:link w:val="9"/>
    <w:rsid w:val="000F5516"/>
    <w:rPr>
      <w:rFonts w:ascii="Arial" w:eastAsia="Times New Roman" w:hAnsi="Arial" w:cs="Times New Roman"/>
    </w:rPr>
  </w:style>
  <w:style w:type="paragraph" w:customStyle="1" w:styleId="ConsPlusNormal">
    <w:name w:val="ConsPlusNormal"/>
    <w:rsid w:val="000F55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3">
    <w:name w:val="Письмо"/>
    <w:basedOn w:val="a"/>
    <w:rsid w:val="000F5516"/>
    <w:pPr>
      <w:autoSpaceDE w:val="0"/>
      <w:autoSpaceDN w:val="0"/>
      <w:spacing w:line="320" w:lineRule="exact"/>
      <w:ind w:firstLine="720"/>
      <w:jc w:val="both"/>
    </w:pPr>
    <w:rPr>
      <w:sz w:val="28"/>
      <w:szCs w:val="28"/>
    </w:rPr>
  </w:style>
  <w:style w:type="paragraph" w:styleId="a4">
    <w:name w:val="header"/>
    <w:basedOn w:val="a"/>
    <w:link w:val="a5"/>
    <w:uiPriority w:val="99"/>
    <w:rsid w:val="000F5516"/>
    <w:pPr>
      <w:tabs>
        <w:tab w:val="center" w:pos="4677"/>
        <w:tab w:val="right" w:pos="9355"/>
      </w:tabs>
    </w:pPr>
  </w:style>
  <w:style w:type="character" w:customStyle="1" w:styleId="a5">
    <w:name w:val="Верхний колонтитул Знак"/>
    <w:basedOn w:val="a0"/>
    <w:link w:val="a4"/>
    <w:uiPriority w:val="99"/>
    <w:rsid w:val="000F5516"/>
    <w:rPr>
      <w:rFonts w:ascii="Times New Roman" w:eastAsia="Times New Roman" w:hAnsi="Times New Roman" w:cs="Times New Roman"/>
      <w:sz w:val="24"/>
      <w:szCs w:val="24"/>
      <w:lang w:eastAsia="ru-RU"/>
    </w:rPr>
  </w:style>
  <w:style w:type="character" w:styleId="a6">
    <w:name w:val="page number"/>
    <w:rsid w:val="000F5516"/>
    <w:rPr>
      <w:rFonts w:cs="Times New Roman"/>
    </w:rPr>
  </w:style>
  <w:style w:type="paragraph" w:styleId="a7">
    <w:name w:val="footer"/>
    <w:basedOn w:val="a"/>
    <w:link w:val="a8"/>
    <w:uiPriority w:val="99"/>
    <w:rsid w:val="000F5516"/>
    <w:pPr>
      <w:tabs>
        <w:tab w:val="center" w:pos="4677"/>
        <w:tab w:val="right" w:pos="9355"/>
      </w:tabs>
    </w:pPr>
  </w:style>
  <w:style w:type="character" w:customStyle="1" w:styleId="a8">
    <w:name w:val="Нижний колонтитул Знак"/>
    <w:basedOn w:val="a0"/>
    <w:link w:val="a7"/>
    <w:uiPriority w:val="99"/>
    <w:rsid w:val="000F5516"/>
    <w:rPr>
      <w:rFonts w:ascii="Times New Roman" w:eastAsia="Times New Roman" w:hAnsi="Times New Roman" w:cs="Times New Roman"/>
      <w:sz w:val="24"/>
      <w:szCs w:val="24"/>
    </w:rPr>
  </w:style>
  <w:style w:type="paragraph" w:styleId="a9">
    <w:name w:val="Block Text"/>
    <w:basedOn w:val="a"/>
    <w:rsid w:val="000F5516"/>
    <w:pPr>
      <w:widowControl w:val="0"/>
      <w:snapToGrid w:val="0"/>
      <w:ind w:left="280" w:right="200"/>
      <w:jc w:val="center"/>
    </w:pPr>
    <w:rPr>
      <w:sz w:val="28"/>
      <w:szCs w:val="20"/>
    </w:rPr>
  </w:style>
  <w:style w:type="paragraph" w:styleId="aa">
    <w:name w:val="footnote text"/>
    <w:basedOn w:val="a"/>
    <w:link w:val="ab"/>
    <w:uiPriority w:val="99"/>
    <w:rsid w:val="000F5516"/>
    <w:rPr>
      <w:sz w:val="20"/>
      <w:szCs w:val="20"/>
    </w:rPr>
  </w:style>
  <w:style w:type="character" w:customStyle="1" w:styleId="ab">
    <w:name w:val="Текст сноски Знак"/>
    <w:basedOn w:val="a0"/>
    <w:link w:val="aa"/>
    <w:uiPriority w:val="99"/>
    <w:rsid w:val="000F5516"/>
    <w:rPr>
      <w:rFonts w:ascii="Times New Roman" w:eastAsia="Times New Roman" w:hAnsi="Times New Roman" w:cs="Times New Roman"/>
      <w:sz w:val="20"/>
      <w:szCs w:val="20"/>
      <w:lang w:eastAsia="ru-RU"/>
    </w:rPr>
  </w:style>
  <w:style w:type="character" w:styleId="ac">
    <w:name w:val="footnote reference"/>
    <w:uiPriority w:val="99"/>
    <w:semiHidden/>
    <w:rsid w:val="000F5516"/>
    <w:rPr>
      <w:rFonts w:cs="Times New Roman"/>
      <w:vertAlign w:val="superscript"/>
    </w:rPr>
  </w:style>
  <w:style w:type="numbering" w:customStyle="1" w:styleId="11">
    <w:name w:val="Нет списка1"/>
    <w:next w:val="a2"/>
    <w:uiPriority w:val="99"/>
    <w:semiHidden/>
    <w:unhideWhenUsed/>
    <w:rsid w:val="000F5516"/>
  </w:style>
  <w:style w:type="paragraph" w:styleId="ad">
    <w:name w:val="List Paragraph"/>
    <w:basedOn w:val="a"/>
    <w:uiPriority w:val="34"/>
    <w:qFormat/>
    <w:rsid w:val="000F5516"/>
    <w:pPr>
      <w:ind w:left="720"/>
      <w:contextualSpacing/>
    </w:pPr>
  </w:style>
  <w:style w:type="paragraph" w:styleId="ae">
    <w:name w:val="Balloon Text"/>
    <w:basedOn w:val="a"/>
    <w:link w:val="af"/>
    <w:uiPriority w:val="99"/>
    <w:unhideWhenUsed/>
    <w:rsid w:val="000F5516"/>
    <w:rPr>
      <w:rFonts w:ascii="Tahoma" w:hAnsi="Tahoma"/>
      <w:sz w:val="16"/>
      <w:szCs w:val="16"/>
    </w:rPr>
  </w:style>
  <w:style w:type="character" w:customStyle="1" w:styleId="af">
    <w:name w:val="Текст выноски Знак"/>
    <w:basedOn w:val="a0"/>
    <w:link w:val="ae"/>
    <w:uiPriority w:val="99"/>
    <w:rsid w:val="000F5516"/>
    <w:rPr>
      <w:rFonts w:ascii="Tahoma" w:eastAsia="Times New Roman" w:hAnsi="Tahoma" w:cs="Times New Roman"/>
      <w:sz w:val="16"/>
      <w:szCs w:val="16"/>
    </w:rPr>
  </w:style>
  <w:style w:type="paragraph" w:styleId="af0">
    <w:name w:val="Normal (Web)"/>
    <w:basedOn w:val="a"/>
    <w:rsid w:val="000F5516"/>
    <w:pPr>
      <w:spacing w:before="100" w:beforeAutospacing="1" w:after="100" w:afterAutospacing="1"/>
    </w:pPr>
  </w:style>
  <w:style w:type="paragraph" w:customStyle="1" w:styleId="12">
    <w:name w:val="Абзац списка1"/>
    <w:basedOn w:val="a"/>
    <w:qFormat/>
    <w:rsid w:val="000F5516"/>
    <w:pPr>
      <w:spacing w:after="200" w:line="276" w:lineRule="auto"/>
      <w:ind w:left="720"/>
    </w:pPr>
    <w:rPr>
      <w:rFonts w:ascii="Calibri" w:hAnsi="Calibri"/>
      <w:sz w:val="22"/>
      <w:szCs w:val="22"/>
    </w:rPr>
  </w:style>
  <w:style w:type="table" w:styleId="af1">
    <w:name w:val="Table Grid"/>
    <w:basedOn w:val="a1"/>
    <w:rsid w:val="000F55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0F5516"/>
    <w:pPr>
      <w:spacing w:after="120"/>
    </w:pPr>
  </w:style>
  <w:style w:type="character" w:customStyle="1" w:styleId="af3">
    <w:name w:val="Основной текст Знак"/>
    <w:basedOn w:val="a0"/>
    <w:link w:val="af2"/>
    <w:rsid w:val="000F5516"/>
    <w:rPr>
      <w:rFonts w:ascii="Times New Roman" w:eastAsia="Times New Roman" w:hAnsi="Times New Roman" w:cs="Times New Roman"/>
      <w:sz w:val="24"/>
      <w:szCs w:val="24"/>
    </w:rPr>
  </w:style>
  <w:style w:type="paragraph" w:customStyle="1" w:styleId="af4">
    <w:name w:val="Знак Знак Знак"/>
    <w:basedOn w:val="a"/>
    <w:rsid w:val="000F5516"/>
    <w:pPr>
      <w:spacing w:before="100" w:beforeAutospacing="1" w:after="100" w:afterAutospacing="1"/>
    </w:pPr>
    <w:rPr>
      <w:rFonts w:ascii="Tahoma" w:hAnsi="Tahoma"/>
      <w:sz w:val="20"/>
      <w:szCs w:val="20"/>
      <w:lang w:val="en-US" w:eastAsia="en-US"/>
    </w:rPr>
  </w:style>
  <w:style w:type="numbering" w:customStyle="1" w:styleId="110">
    <w:name w:val="Нет списка11"/>
    <w:next w:val="a2"/>
    <w:uiPriority w:val="99"/>
    <w:semiHidden/>
    <w:rsid w:val="000F5516"/>
  </w:style>
  <w:style w:type="paragraph" w:styleId="af5">
    <w:name w:val="No Spacing"/>
    <w:uiPriority w:val="1"/>
    <w:qFormat/>
    <w:rsid w:val="000F5516"/>
    <w:pPr>
      <w:spacing w:after="0" w:line="240" w:lineRule="auto"/>
    </w:pPr>
    <w:rPr>
      <w:rFonts w:ascii="Calibri" w:eastAsia="Calibri" w:hAnsi="Calibri" w:cs="Times New Roman"/>
    </w:rPr>
  </w:style>
  <w:style w:type="paragraph" w:customStyle="1" w:styleId="western">
    <w:name w:val="western"/>
    <w:basedOn w:val="a"/>
    <w:rsid w:val="000F5516"/>
    <w:pPr>
      <w:spacing w:before="100" w:beforeAutospacing="1" w:after="100" w:afterAutospacing="1"/>
    </w:pPr>
  </w:style>
  <w:style w:type="paragraph" w:customStyle="1" w:styleId="ConsPlusCell">
    <w:name w:val="ConsPlusCell"/>
    <w:uiPriority w:val="99"/>
    <w:rsid w:val="000F5516"/>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21">
    <w:name w:val="Нет списка2"/>
    <w:next w:val="a2"/>
    <w:uiPriority w:val="99"/>
    <w:semiHidden/>
    <w:unhideWhenUsed/>
    <w:rsid w:val="000F5516"/>
  </w:style>
  <w:style w:type="numbering" w:customStyle="1" w:styleId="210">
    <w:name w:val="Нет списка21"/>
    <w:next w:val="a2"/>
    <w:uiPriority w:val="99"/>
    <w:semiHidden/>
    <w:unhideWhenUsed/>
    <w:rsid w:val="000F5516"/>
  </w:style>
  <w:style w:type="numbering" w:customStyle="1" w:styleId="31">
    <w:name w:val="Нет списка3"/>
    <w:next w:val="a2"/>
    <w:uiPriority w:val="99"/>
    <w:semiHidden/>
    <w:unhideWhenUsed/>
    <w:rsid w:val="000F5516"/>
  </w:style>
  <w:style w:type="numbering" w:customStyle="1" w:styleId="41">
    <w:name w:val="Нет списка4"/>
    <w:next w:val="a2"/>
    <w:uiPriority w:val="99"/>
    <w:semiHidden/>
    <w:unhideWhenUsed/>
    <w:rsid w:val="000F5516"/>
  </w:style>
  <w:style w:type="numbering" w:customStyle="1" w:styleId="111">
    <w:name w:val="Нет списка111"/>
    <w:next w:val="a2"/>
    <w:uiPriority w:val="99"/>
    <w:semiHidden/>
    <w:rsid w:val="000F5516"/>
  </w:style>
  <w:style w:type="numbering" w:customStyle="1" w:styleId="5">
    <w:name w:val="Нет списка5"/>
    <w:next w:val="a2"/>
    <w:uiPriority w:val="99"/>
    <w:semiHidden/>
    <w:unhideWhenUsed/>
    <w:rsid w:val="000F5516"/>
  </w:style>
  <w:style w:type="numbering" w:customStyle="1" w:styleId="120">
    <w:name w:val="Нет списка12"/>
    <w:next w:val="a2"/>
    <w:uiPriority w:val="99"/>
    <w:semiHidden/>
    <w:unhideWhenUsed/>
    <w:rsid w:val="000F5516"/>
  </w:style>
  <w:style w:type="character" w:customStyle="1" w:styleId="112">
    <w:name w:val="Заголовок 1 Знак1"/>
    <w:aliases w:val="Заголовок 1 Знак Знак Знак Знак Знак1"/>
    <w:rsid w:val="000F5516"/>
    <w:rPr>
      <w:rFonts w:ascii="Cambria" w:eastAsia="Times New Roman" w:hAnsi="Cambria" w:cs="Times New Roman"/>
      <w:b/>
      <w:bCs/>
      <w:color w:val="365F91"/>
      <w:sz w:val="28"/>
      <w:szCs w:val="28"/>
      <w:lang w:eastAsia="ru-RU"/>
    </w:rPr>
  </w:style>
  <w:style w:type="character" w:styleId="af6">
    <w:name w:val="Placeholder Text"/>
    <w:uiPriority w:val="99"/>
    <w:semiHidden/>
    <w:rsid w:val="000F5516"/>
    <w:rPr>
      <w:color w:val="808080"/>
    </w:rPr>
  </w:style>
  <w:style w:type="paragraph" w:styleId="af7">
    <w:name w:val="endnote text"/>
    <w:basedOn w:val="a"/>
    <w:link w:val="af8"/>
    <w:uiPriority w:val="99"/>
    <w:unhideWhenUsed/>
    <w:rsid w:val="000F5516"/>
    <w:rPr>
      <w:sz w:val="20"/>
      <w:szCs w:val="20"/>
    </w:rPr>
  </w:style>
  <w:style w:type="character" w:customStyle="1" w:styleId="af8">
    <w:name w:val="Текст концевой сноски Знак"/>
    <w:basedOn w:val="a0"/>
    <w:link w:val="af7"/>
    <w:uiPriority w:val="99"/>
    <w:rsid w:val="000F5516"/>
    <w:rPr>
      <w:rFonts w:ascii="Times New Roman" w:eastAsia="Times New Roman" w:hAnsi="Times New Roman" w:cs="Times New Roman"/>
      <w:sz w:val="20"/>
      <w:szCs w:val="20"/>
      <w:lang w:eastAsia="ru-RU"/>
    </w:rPr>
  </w:style>
  <w:style w:type="character" w:styleId="af9">
    <w:name w:val="endnote reference"/>
    <w:uiPriority w:val="99"/>
    <w:unhideWhenUsed/>
    <w:rsid w:val="000F5516"/>
    <w:rPr>
      <w:vertAlign w:val="superscript"/>
    </w:rPr>
  </w:style>
  <w:style w:type="character" w:styleId="afa">
    <w:name w:val="annotation reference"/>
    <w:uiPriority w:val="99"/>
    <w:unhideWhenUsed/>
    <w:rsid w:val="000F5516"/>
    <w:rPr>
      <w:sz w:val="16"/>
      <w:szCs w:val="16"/>
    </w:rPr>
  </w:style>
  <w:style w:type="paragraph" w:styleId="afb">
    <w:name w:val="annotation text"/>
    <w:basedOn w:val="a"/>
    <w:link w:val="afc"/>
    <w:uiPriority w:val="99"/>
    <w:unhideWhenUsed/>
    <w:rsid w:val="000F5516"/>
    <w:rPr>
      <w:sz w:val="20"/>
      <w:szCs w:val="20"/>
    </w:rPr>
  </w:style>
  <w:style w:type="character" w:customStyle="1" w:styleId="afc">
    <w:name w:val="Текст примечания Знак"/>
    <w:basedOn w:val="a0"/>
    <w:link w:val="afb"/>
    <w:uiPriority w:val="99"/>
    <w:rsid w:val="000F551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unhideWhenUsed/>
    <w:rsid w:val="000F5516"/>
    <w:rPr>
      <w:b/>
      <w:bCs/>
    </w:rPr>
  </w:style>
  <w:style w:type="character" w:customStyle="1" w:styleId="afe">
    <w:name w:val="Тема примечания Знак"/>
    <w:basedOn w:val="afc"/>
    <w:link w:val="afd"/>
    <w:uiPriority w:val="99"/>
    <w:rsid w:val="000F5516"/>
    <w:rPr>
      <w:rFonts w:ascii="Times New Roman" w:eastAsia="Times New Roman" w:hAnsi="Times New Roman" w:cs="Times New Roman"/>
      <w:b/>
      <w:bCs/>
      <w:sz w:val="20"/>
      <w:szCs w:val="20"/>
    </w:rPr>
  </w:style>
  <w:style w:type="character" w:customStyle="1" w:styleId="FootnoteTextChar">
    <w:name w:val="Footnote Text Char"/>
    <w:semiHidden/>
    <w:locked/>
    <w:rsid w:val="000F5516"/>
    <w:rPr>
      <w:rFonts w:ascii="Times New Roman" w:hAnsi="Times New Roman" w:cs="Times New Roman"/>
      <w:sz w:val="20"/>
      <w:szCs w:val="20"/>
      <w:lang w:eastAsia="ru-RU"/>
    </w:rPr>
  </w:style>
  <w:style w:type="paragraph" w:customStyle="1" w:styleId="13">
    <w:name w:val="Стиль1"/>
    <w:basedOn w:val="a"/>
    <w:link w:val="14"/>
    <w:qFormat/>
    <w:rsid w:val="000F5516"/>
    <w:pPr>
      <w:spacing w:line="360" w:lineRule="auto"/>
      <w:ind w:firstLine="709"/>
      <w:jc w:val="both"/>
    </w:pPr>
    <w:rPr>
      <w:sz w:val="28"/>
      <w:szCs w:val="28"/>
    </w:rPr>
  </w:style>
  <w:style w:type="character" w:customStyle="1" w:styleId="14">
    <w:name w:val="Стиль1 Знак"/>
    <w:link w:val="13"/>
    <w:rsid w:val="000F5516"/>
    <w:rPr>
      <w:rFonts w:ascii="Times New Roman" w:eastAsia="Times New Roman" w:hAnsi="Times New Roman" w:cs="Times New Roman"/>
      <w:sz w:val="28"/>
      <w:szCs w:val="28"/>
    </w:rPr>
  </w:style>
  <w:style w:type="paragraph" w:customStyle="1" w:styleId="aff">
    <w:name w:val="Знак Знак Знак Знак Знак Знак Знак Знак Знак Знак Знак Знак Знак"/>
    <w:basedOn w:val="a"/>
    <w:rsid w:val="000F5516"/>
    <w:rPr>
      <w:rFonts w:ascii="Verdana" w:hAnsi="Verdana" w:cs="Verdana"/>
      <w:sz w:val="20"/>
      <w:szCs w:val="20"/>
      <w:lang w:val="en-US" w:eastAsia="en-US"/>
    </w:rPr>
  </w:style>
  <w:style w:type="paragraph" w:styleId="aff0">
    <w:name w:val="Body Text Indent"/>
    <w:basedOn w:val="a"/>
    <w:link w:val="aff1"/>
    <w:rsid w:val="000F5516"/>
    <w:pPr>
      <w:ind w:right="-30" w:firstLine="700"/>
      <w:jc w:val="both"/>
    </w:pPr>
    <w:rPr>
      <w:sz w:val="28"/>
    </w:rPr>
  </w:style>
  <w:style w:type="character" w:customStyle="1" w:styleId="aff1">
    <w:name w:val="Основной текст с отступом Знак"/>
    <w:basedOn w:val="a0"/>
    <w:link w:val="aff0"/>
    <w:rsid w:val="000F5516"/>
    <w:rPr>
      <w:rFonts w:ascii="Times New Roman" w:eastAsia="Times New Roman" w:hAnsi="Times New Roman" w:cs="Times New Roman"/>
      <w:sz w:val="28"/>
      <w:szCs w:val="24"/>
    </w:rPr>
  </w:style>
  <w:style w:type="paragraph" w:customStyle="1" w:styleId="Style13">
    <w:name w:val="Style13"/>
    <w:basedOn w:val="a"/>
    <w:rsid w:val="000F5516"/>
    <w:pPr>
      <w:widowControl w:val="0"/>
      <w:autoSpaceDE w:val="0"/>
      <w:autoSpaceDN w:val="0"/>
      <w:adjustRightInd w:val="0"/>
      <w:spacing w:line="278" w:lineRule="exact"/>
    </w:pPr>
  </w:style>
  <w:style w:type="paragraph" w:customStyle="1" w:styleId="Style14">
    <w:name w:val="Style14"/>
    <w:basedOn w:val="a"/>
    <w:rsid w:val="000F5516"/>
    <w:pPr>
      <w:widowControl w:val="0"/>
      <w:autoSpaceDE w:val="0"/>
      <w:autoSpaceDN w:val="0"/>
      <w:adjustRightInd w:val="0"/>
      <w:spacing w:line="274" w:lineRule="exact"/>
      <w:jc w:val="center"/>
    </w:pPr>
  </w:style>
  <w:style w:type="paragraph" w:customStyle="1" w:styleId="Style17">
    <w:name w:val="Style17"/>
    <w:basedOn w:val="a"/>
    <w:rsid w:val="000F5516"/>
    <w:pPr>
      <w:widowControl w:val="0"/>
      <w:autoSpaceDE w:val="0"/>
      <w:autoSpaceDN w:val="0"/>
      <w:adjustRightInd w:val="0"/>
    </w:pPr>
  </w:style>
  <w:style w:type="paragraph" w:customStyle="1" w:styleId="Style30">
    <w:name w:val="Style30"/>
    <w:basedOn w:val="a"/>
    <w:rsid w:val="000F5516"/>
    <w:pPr>
      <w:widowControl w:val="0"/>
      <w:autoSpaceDE w:val="0"/>
      <w:autoSpaceDN w:val="0"/>
      <w:adjustRightInd w:val="0"/>
    </w:pPr>
  </w:style>
  <w:style w:type="paragraph" w:customStyle="1" w:styleId="Style38">
    <w:name w:val="Style38"/>
    <w:basedOn w:val="a"/>
    <w:rsid w:val="000F5516"/>
    <w:pPr>
      <w:widowControl w:val="0"/>
      <w:autoSpaceDE w:val="0"/>
      <w:autoSpaceDN w:val="0"/>
      <w:adjustRightInd w:val="0"/>
      <w:spacing w:line="281" w:lineRule="exact"/>
    </w:pPr>
  </w:style>
  <w:style w:type="character" w:customStyle="1" w:styleId="FontStyle62">
    <w:name w:val="Font Style62"/>
    <w:rsid w:val="000F5516"/>
    <w:rPr>
      <w:rFonts w:ascii="Times New Roman" w:hAnsi="Times New Roman" w:cs="Times New Roman"/>
      <w:sz w:val="22"/>
      <w:szCs w:val="22"/>
    </w:rPr>
  </w:style>
  <w:style w:type="character" w:customStyle="1" w:styleId="FontStyle64">
    <w:name w:val="Font Style64"/>
    <w:rsid w:val="000F5516"/>
    <w:rPr>
      <w:rFonts w:ascii="Times New Roman" w:hAnsi="Times New Roman" w:cs="Times New Roman"/>
      <w:b/>
      <w:bCs/>
      <w:sz w:val="22"/>
      <w:szCs w:val="22"/>
    </w:rPr>
  </w:style>
  <w:style w:type="paragraph" w:customStyle="1" w:styleId="Style50">
    <w:name w:val="Style50"/>
    <w:basedOn w:val="a"/>
    <w:rsid w:val="000F5516"/>
    <w:pPr>
      <w:widowControl w:val="0"/>
      <w:autoSpaceDE w:val="0"/>
      <w:autoSpaceDN w:val="0"/>
      <w:adjustRightInd w:val="0"/>
      <w:spacing w:line="278" w:lineRule="exact"/>
      <w:ind w:firstLine="533"/>
      <w:jc w:val="both"/>
    </w:pPr>
  </w:style>
  <w:style w:type="paragraph" w:customStyle="1" w:styleId="Style6">
    <w:name w:val="Style6"/>
    <w:basedOn w:val="a"/>
    <w:rsid w:val="000F5516"/>
    <w:pPr>
      <w:widowControl w:val="0"/>
      <w:autoSpaceDE w:val="0"/>
      <w:autoSpaceDN w:val="0"/>
      <w:adjustRightInd w:val="0"/>
      <w:jc w:val="both"/>
    </w:pPr>
  </w:style>
  <w:style w:type="paragraph" w:customStyle="1" w:styleId="Style37">
    <w:name w:val="Style37"/>
    <w:basedOn w:val="a"/>
    <w:rsid w:val="000F5516"/>
    <w:pPr>
      <w:widowControl w:val="0"/>
      <w:autoSpaceDE w:val="0"/>
      <w:autoSpaceDN w:val="0"/>
      <w:adjustRightInd w:val="0"/>
      <w:jc w:val="right"/>
    </w:pPr>
  </w:style>
  <w:style w:type="paragraph" w:customStyle="1" w:styleId="Style34">
    <w:name w:val="Style34"/>
    <w:basedOn w:val="a"/>
    <w:rsid w:val="000F5516"/>
    <w:pPr>
      <w:widowControl w:val="0"/>
      <w:autoSpaceDE w:val="0"/>
      <w:autoSpaceDN w:val="0"/>
      <w:adjustRightInd w:val="0"/>
      <w:spacing w:line="274" w:lineRule="exact"/>
      <w:ind w:firstLine="701"/>
      <w:jc w:val="both"/>
    </w:pPr>
  </w:style>
  <w:style w:type="paragraph" w:customStyle="1" w:styleId="15">
    <w:name w:val="Подзаголовок 1"/>
    <w:basedOn w:val="af2"/>
    <w:next w:val="af2"/>
    <w:rsid w:val="000F5516"/>
    <w:pPr>
      <w:autoSpaceDE w:val="0"/>
      <w:autoSpaceDN w:val="0"/>
      <w:adjustRightInd w:val="0"/>
      <w:spacing w:before="113" w:after="113" w:line="222" w:lineRule="atLeast"/>
      <w:jc w:val="center"/>
    </w:pPr>
    <w:rPr>
      <w:b/>
      <w:bCs/>
      <w:sz w:val="20"/>
      <w:szCs w:val="20"/>
    </w:rPr>
  </w:style>
  <w:style w:type="paragraph" w:customStyle="1" w:styleId="aff2">
    <w:name w:val="Статья"/>
    <w:basedOn w:val="af2"/>
    <w:next w:val="af2"/>
    <w:rsid w:val="000F5516"/>
    <w:pPr>
      <w:tabs>
        <w:tab w:val="left" w:pos="1587"/>
      </w:tabs>
      <w:autoSpaceDE w:val="0"/>
      <w:autoSpaceDN w:val="0"/>
      <w:adjustRightInd w:val="0"/>
      <w:spacing w:before="113" w:after="113" w:line="222" w:lineRule="atLeast"/>
      <w:ind w:left="1587" w:hanging="1191"/>
    </w:pPr>
    <w:rPr>
      <w:b/>
      <w:bCs/>
      <w:sz w:val="20"/>
      <w:szCs w:val="20"/>
    </w:rPr>
  </w:style>
  <w:style w:type="paragraph" w:customStyle="1" w:styleId="Heading">
    <w:name w:val="Heading"/>
    <w:rsid w:val="000F5516"/>
    <w:pPr>
      <w:widowControl w:val="0"/>
      <w:spacing w:after="0" w:line="240" w:lineRule="auto"/>
    </w:pPr>
    <w:rPr>
      <w:rFonts w:ascii="Arial" w:eastAsia="Times New Roman" w:hAnsi="Arial" w:cs="Times New Roman"/>
      <w:b/>
      <w:szCs w:val="20"/>
      <w:lang w:eastAsia="ru-RU"/>
    </w:rPr>
  </w:style>
  <w:style w:type="paragraph" w:customStyle="1" w:styleId="Style18">
    <w:name w:val="Style18"/>
    <w:basedOn w:val="a"/>
    <w:rsid w:val="000F5516"/>
    <w:pPr>
      <w:widowControl w:val="0"/>
      <w:autoSpaceDE w:val="0"/>
      <w:autoSpaceDN w:val="0"/>
      <w:adjustRightInd w:val="0"/>
      <w:spacing w:line="350" w:lineRule="exact"/>
      <w:ind w:firstLine="576"/>
      <w:jc w:val="both"/>
    </w:pPr>
  </w:style>
  <w:style w:type="character" w:customStyle="1" w:styleId="FontStyle60">
    <w:name w:val="Font Style60"/>
    <w:rsid w:val="000F5516"/>
    <w:rPr>
      <w:rFonts w:ascii="Times New Roman" w:hAnsi="Times New Roman" w:cs="Times New Roman"/>
      <w:sz w:val="20"/>
      <w:szCs w:val="20"/>
    </w:rPr>
  </w:style>
  <w:style w:type="paragraph" w:customStyle="1" w:styleId="Style15">
    <w:name w:val="Style15"/>
    <w:basedOn w:val="a"/>
    <w:rsid w:val="000F5516"/>
    <w:pPr>
      <w:widowControl w:val="0"/>
      <w:autoSpaceDE w:val="0"/>
      <w:autoSpaceDN w:val="0"/>
      <w:adjustRightInd w:val="0"/>
    </w:pPr>
  </w:style>
  <w:style w:type="paragraph" w:customStyle="1" w:styleId="Style20">
    <w:name w:val="Style20"/>
    <w:basedOn w:val="a"/>
    <w:rsid w:val="000F5516"/>
    <w:pPr>
      <w:widowControl w:val="0"/>
      <w:autoSpaceDE w:val="0"/>
      <w:autoSpaceDN w:val="0"/>
      <w:adjustRightInd w:val="0"/>
      <w:spacing w:line="274" w:lineRule="exact"/>
      <w:jc w:val="center"/>
    </w:pPr>
  </w:style>
  <w:style w:type="paragraph" w:customStyle="1" w:styleId="Style25">
    <w:name w:val="Style25"/>
    <w:basedOn w:val="a"/>
    <w:rsid w:val="000F5516"/>
    <w:pPr>
      <w:widowControl w:val="0"/>
      <w:autoSpaceDE w:val="0"/>
      <w:autoSpaceDN w:val="0"/>
      <w:adjustRightInd w:val="0"/>
      <w:jc w:val="center"/>
    </w:pPr>
  </w:style>
  <w:style w:type="paragraph" w:customStyle="1" w:styleId="Style35">
    <w:name w:val="Style35"/>
    <w:basedOn w:val="a"/>
    <w:rsid w:val="000F5516"/>
    <w:pPr>
      <w:widowControl w:val="0"/>
      <w:autoSpaceDE w:val="0"/>
      <w:autoSpaceDN w:val="0"/>
      <w:adjustRightInd w:val="0"/>
      <w:spacing w:line="274" w:lineRule="exact"/>
      <w:ind w:firstLine="533"/>
    </w:pPr>
  </w:style>
  <w:style w:type="paragraph" w:customStyle="1" w:styleId="Style40">
    <w:name w:val="Style40"/>
    <w:basedOn w:val="a"/>
    <w:rsid w:val="000F5516"/>
    <w:pPr>
      <w:widowControl w:val="0"/>
      <w:autoSpaceDE w:val="0"/>
      <w:autoSpaceDN w:val="0"/>
      <w:adjustRightInd w:val="0"/>
    </w:pPr>
  </w:style>
  <w:style w:type="paragraph" w:customStyle="1" w:styleId="Style41">
    <w:name w:val="Style41"/>
    <w:basedOn w:val="a"/>
    <w:rsid w:val="000F5516"/>
    <w:pPr>
      <w:widowControl w:val="0"/>
      <w:autoSpaceDE w:val="0"/>
      <w:autoSpaceDN w:val="0"/>
      <w:adjustRightInd w:val="0"/>
      <w:spacing w:line="278" w:lineRule="exact"/>
      <w:jc w:val="right"/>
    </w:pPr>
  </w:style>
  <w:style w:type="paragraph" w:customStyle="1" w:styleId="Style46">
    <w:name w:val="Style46"/>
    <w:basedOn w:val="a"/>
    <w:rsid w:val="000F5516"/>
    <w:pPr>
      <w:widowControl w:val="0"/>
      <w:autoSpaceDE w:val="0"/>
      <w:autoSpaceDN w:val="0"/>
      <w:adjustRightInd w:val="0"/>
      <w:spacing w:line="276" w:lineRule="exact"/>
      <w:jc w:val="both"/>
    </w:pPr>
  </w:style>
  <w:style w:type="paragraph" w:customStyle="1" w:styleId="Style47">
    <w:name w:val="Style47"/>
    <w:basedOn w:val="a"/>
    <w:rsid w:val="000F5516"/>
    <w:pPr>
      <w:widowControl w:val="0"/>
      <w:autoSpaceDE w:val="0"/>
      <w:autoSpaceDN w:val="0"/>
      <w:adjustRightInd w:val="0"/>
    </w:pPr>
  </w:style>
  <w:style w:type="paragraph" w:customStyle="1" w:styleId="Style49">
    <w:name w:val="Style49"/>
    <w:basedOn w:val="a"/>
    <w:rsid w:val="000F5516"/>
    <w:pPr>
      <w:widowControl w:val="0"/>
      <w:autoSpaceDE w:val="0"/>
      <w:autoSpaceDN w:val="0"/>
      <w:adjustRightInd w:val="0"/>
    </w:pPr>
  </w:style>
  <w:style w:type="character" w:customStyle="1" w:styleId="FontStyle75">
    <w:name w:val="Font Style75"/>
    <w:rsid w:val="000F5516"/>
    <w:rPr>
      <w:rFonts w:ascii="Times New Roman" w:hAnsi="Times New Roman" w:cs="Times New Roman"/>
      <w:b/>
      <w:bCs/>
      <w:sz w:val="22"/>
      <w:szCs w:val="22"/>
    </w:rPr>
  </w:style>
  <w:style w:type="character" w:customStyle="1" w:styleId="FontStyle76">
    <w:name w:val="Font Style76"/>
    <w:rsid w:val="000F5516"/>
    <w:rPr>
      <w:rFonts w:ascii="Franklin Gothic Medium Cond" w:hAnsi="Franklin Gothic Medium Cond" w:cs="Franklin Gothic Medium Cond"/>
      <w:sz w:val="28"/>
      <w:szCs w:val="28"/>
    </w:rPr>
  </w:style>
  <w:style w:type="character" w:customStyle="1" w:styleId="FontStyle77">
    <w:name w:val="Font Style77"/>
    <w:rsid w:val="000F5516"/>
    <w:rPr>
      <w:rFonts w:ascii="Bookman Old Style" w:hAnsi="Bookman Old Style" w:cs="Bookman Old Style"/>
      <w:b/>
      <w:bCs/>
      <w:sz w:val="24"/>
      <w:szCs w:val="24"/>
    </w:rPr>
  </w:style>
  <w:style w:type="character" w:customStyle="1" w:styleId="FontStyle78">
    <w:name w:val="Font Style78"/>
    <w:rsid w:val="000F5516"/>
    <w:rPr>
      <w:rFonts w:ascii="Times New Roman" w:hAnsi="Times New Roman" w:cs="Times New Roman"/>
      <w:b/>
      <w:bCs/>
      <w:sz w:val="22"/>
      <w:szCs w:val="22"/>
    </w:rPr>
  </w:style>
  <w:style w:type="character" w:customStyle="1" w:styleId="FontStyle80">
    <w:name w:val="Font Style80"/>
    <w:rsid w:val="000F5516"/>
    <w:rPr>
      <w:rFonts w:ascii="Times New Roman" w:hAnsi="Times New Roman" w:cs="Times New Roman"/>
      <w:sz w:val="24"/>
      <w:szCs w:val="24"/>
    </w:rPr>
  </w:style>
  <w:style w:type="paragraph" w:styleId="22">
    <w:name w:val="Body Text Indent 2"/>
    <w:basedOn w:val="a"/>
    <w:link w:val="23"/>
    <w:rsid w:val="000F5516"/>
    <w:pPr>
      <w:widowControl w:val="0"/>
      <w:autoSpaceDE w:val="0"/>
      <w:autoSpaceDN w:val="0"/>
      <w:adjustRightInd w:val="0"/>
      <w:spacing w:after="120" w:line="480" w:lineRule="auto"/>
      <w:ind w:left="283"/>
    </w:pPr>
    <w:rPr>
      <w:sz w:val="20"/>
      <w:szCs w:val="20"/>
    </w:rPr>
  </w:style>
  <w:style w:type="character" w:customStyle="1" w:styleId="23">
    <w:name w:val="Основной текст с отступом 2 Знак"/>
    <w:basedOn w:val="a0"/>
    <w:link w:val="22"/>
    <w:rsid w:val="000F5516"/>
    <w:rPr>
      <w:rFonts w:ascii="Times New Roman" w:eastAsia="Times New Roman" w:hAnsi="Times New Roman" w:cs="Times New Roman"/>
      <w:sz w:val="20"/>
      <w:szCs w:val="20"/>
      <w:lang w:eastAsia="ru-RU"/>
    </w:rPr>
  </w:style>
  <w:style w:type="paragraph" w:styleId="24">
    <w:name w:val="Body Text 2"/>
    <w:basedOn w:val="a"/>
    <w:link w:val="25"/>
    <w:rsid w:val="000F5516"/>
    <w:pPr>
      <w:widowControl w:val="0"/>
      <w:autoSpaceDE w:val="0"/>
      <w:autoSpaceDN w:val="0"/>
      <w:adjustRightInd w:val="0"/>
      <w:spacing w:after="120" w:line="480" w:lineRule="auto"/>
    </w:pPr>
    <w:rPr>
      <w:sz w:val="20"/>
      <w:szCs w:val="20"/>
    </w:rPr>
  </w:style>
  <w:style w:type="character" w:customStyle="1" w:styleId="25">
    <w:name w:val="Основной текст 2 Знак"/>
    <w:basedOn w:val="a0"/>
    <w:link w:val="24"/>
    <w:rsid w:val="000F5516"/>
    <w:rPr>
      <w:rFonts w:ascii="Times New Roman" w:eastAsia="Times New Roman" w:hAnsi="Times New Roman" w:cs="Times New Roman"/>
      <w:sz w:val="20"/>
      <w:szCs w:val="20"/>
      <w:lang w:eastAsia="ru-RU"/>
    </w:rPr>
  </w:style>
  <w:style w:type="paragraph" w:styleId="32">
    <w:name w:val="Body Text 3"/>
    <w:basedOn w:val="a"/>
    <w:link w:val="33"/>
    <w:rsid w:val="000F5516"/>
    <w:pPr>
      <w:widowControl w:val="0"/>
      <w:autoSpaceDE w:val="0"/>
      <w:autoSpaceDN w:val="0"/>
      <w:adjustRightInd w:val="0"/>
      <w:spacing w:after="120"/>
    </w:pPr>
    <w:rPr>
      <w:sz w:val="16"/>
      <w:szCs w:val="16"/>
    </w:rPr>
  </w:style>
  <w:style w:type="character" w:customStyle="1" w:styleId="33">
    <w:name w:val="Основной текст 3 Знак"/>
    <w:basedOn w:val="a0"/>
    <w:link w:val="32"/>
    <w:rsid w:val="000F5516"/>
    <w:rPr>
      <w:rFonts w:ascii="Times New Roman" w:eastAsia="Times New Roman" w:hAnsi="Times New Roman" w:cs="Times New Roman"/>
      <w:sz w:val="16"/>
      <w:szCs w:val="16"/>
    </w:rPr>
  </w:style>
  <w:style w:type="paragraph" w:customStyle="1" w:styleId="Style21">
    <w:name w:val="Style21"/>
    <w:basedOn w:val="a"/>
    <w:rsid w:val="000F5516"/>
    <w:pPr>
      <w:widowControl w:val="0"/>
      <w:autoSpaceDE w:val="0"/>
      <w:autoSpaceDN w:val="0"/>
      <w:adjustRightInd w:val="0"/>
    </w:pPr>
  </w:style>
  <w:style w:type="paragraph" w:customStyle="1" w:styleId="Style22">
    <w:name w:val="Style22"/>
    <w:basedOn w:val="a"/>
    <w:rsid w:val="000F5516"/>
    <w:pPr>
      <w:widowControl w:val="0"/>
      <w:autoSpaceDE w:val="0"/>
      <w:autoSpaceDN w:val="0"/>
      <w:adjustRightInd w:val="0"/>
    </w:pPr>
  </w:style>
  <w:style w:type="paragraph" w:customStyle="1" w:styleId="Style24">
    <w:name w:val="Style24"/>
    <w:basedOn w:val="a"/>
    <w:rsid w:val="000F5516"/>
    <w:pPr>
      <w:widowControl w:val="0"/>
      <w:autoSpaceDE w:val="0"/>
      <w:autoSpaceDN w:val="0"/>
      <w:adjustRightInd w:val="0"/>
    </w:pPr>
  </w:style>
  <w:style w:type="paragraph" w:customStyle="1" w:styleId="Style27">
    <w:name w:val="Style27"/>
    <w:basedOn w:val="a"/>
    <w:rsid w:val="000F5516"/>
    <w:pPr>
      <w:widowControl w:val="0"/>
      <w:autoSpaceDE w:val="0"/>
      <w:autoSpaceDN w:val="0"/>
      <w:adjustRightInd w:val="0"/>
    </w:pPr>
  </w:style>
  <w:style w:type="paragraph" w:customStyle="1" w:styleId="Style28">
    <w:name w:val="Style28"/>
    <w:basedOn w:val="a"/>
    <w:rsid w:val="000F5516"/>
    <w:pPr>
      <w:widowControl w:val="0"/>
      <w:autoSpaceDE w:val="0"/>
      <w:autoSpaceDN w:val="0"/>
      <w:adjustRightInd w:val="0"/>
    </w:pPr>
  </w:style>
  <w:style w:type="paragraph" w:customStyle="1" w:styleId="Style31">
    <w:name w:val="Style31"/>
    <w:basedOn w:val="a"/>
    <w:rsid w:val="000F5516"/>
    <w:pPr>
      <w:widowControl w:val="0"/>
      <w:autoSpaceDE w:val="0"/>
      <w:autoSpaceDN w:val="0"/>
      <w:adjustRightInd w:val="0"/>
    </w:pPr>
  </w:style>
  <w:style w:type="paragraph" w:customStyle="1" w:styleId="Style33">
    <w:name w:val="Style33"/>
    <w:basedOn w:val="a"/>
    <w:rsid w:val="000F5516"/>
    <w:pPr>
      <w:widowControl w:val="0"/>
      <w:autoSpaceDE w:val="0"/>
      <w:autoSpaceDN w:val="0"/>
      <w:adjustRightInd w:val="0"/>
      <w:spacing w:line="274" w:lineRule="exact"/>
      <w:ind w:firstLine="1968"/>
    </w:pPr>
  </w:style>
  <w:style w:type="character" w:customStyle="1" w:styleId="FontStyle61">
    <w:name w:val="Font Style61"/>
    <w:rsid w:val="000F5516"/>
    <w:rPr>
      <w:rFonts w:ascii="Times New Roman" w:hAnsi="Times New Roman" w:cs="Times New Roman"/>
      <w:b/>
      <w:bCs/>
      <w:sz w:val="22"/>
      <w:szCs w:val="22"/>
    </w:rPr>
  </w:style>
  <w:style w:type="character" w:customStyle="1" w:styleId="FontStyle63">
    <w:name w:val="Font Style63"/>
    <w:rsid w:val="000F5516"/>
    <w:rPr>
      <w:rFonts w:ascii="Times New Roman" w:hAnsi="Times New Roman" w:cs="Times New Roman"/>
      <w:b/>
      <w:bCs/>
      <w:i/>
      <w:iCs/>
      <w:sz w:val="22"/>
      <w:szCs w:val="22"/>
    </w:rPr>
  </w:style>
  <w:style w:type="character" w:customStyle="1" w:styleId="FontStyle65">
    <w:name w:val="Font Style65"/>
    <w:rsid w:val="000F5516"/>
    <w:rPr>
      <w:rFonts w:ascii="Times New Roman" w:hAnsi="Times New Roman" w:cs="Times New Roman"/>
      <w:sz w:val="24"/>
      <w:szCs w:val="24"/>
    </w:rPr>
  </w:style>
  <w:style w:type="character" w:customStyle="1" w:styleId="FontStyle67">
    <w:name w:val="Font Style67"/>
    <w:rsid w:val="000F5516"/>
    <w:rPr>
      <w:rFonts w:ascii="Times New Roman" w:hAnsi="Times New Roman" w:cs="Times New Roman"/>
      <w:b/>
      <w:bCs/>
      <w:sz w:val="14"/>
      <w:szCs w:val="14"/>
    </w:rPr>
  </w:style>
  <w:style w:type="character" w:customStyle="1" w:styleId="FontStyle68">
    <w:name w:val="Font Style68"/>
    <w:rsid w:val="000F5516"/>
    <w:rPr>
      <w:rFonts w:ascii="Century Schoolbook" w:hAnsi="Century Schoolbook" w:cs="Century Schoolbook"/>
      <w:b/>
      <w:bCs/>
      <w:sz w:val="20"/>
      <w:szCs w:val="20"/>
    </w:rPr>
  </w:style>
  <w:style w:type="character" w:customStyle="1" w:styleId="FontStyle69">
    <w:name w:val="Font Style69"/>
    <w:rsid w:val="000F5516"/>
    <w:rPr>
      <w:rFonts w:ascii="Franklin Gothic Medium Cond" w:hAnsi="Franklin Gothic Medium Cond" w:cs="Franklin Gothic Medium Cond"/>
      <w:sz w:val="28"/>
      <w:szCs w:val="28"/>
    </w:rPr>
  </w:style>
  <w:style w:type="paragraph" w:customStyle="1" w:styleId="Style4">
    <w:name w:val="Style4"/>
    <w:basedOn w:val="a"/>
    <w:rsid w:val="000F5516"/>
    <w:pPr>
      <w:widowControl w:val="0"/>
      <w:autoSpaceDE w:val="0"/>
      <w:autoSpaceDN w:val="0"/>
      <w:adjustRightInd w:val="0"/>
      <w:spacing w:line="413" w:lineRule="exact"/>
      <w:jc w:val="center"/>
    </w:pPr>
  </w:style>
  <w:style w:type="paragraph" w:customStyle="1" w:styleId="Style48">
    <w:name w:val="Style48"/>
    <w:basedOn w:val="a"/>
    <w:rsid w:val="000F5516"/>
    <w:pPr>
      <w:widowControl w:val="0"/>
      <w:autoSpaceDE w:val="0"/>
      <w:autoSpaceDN w:val="0"/>
      <w:adjustRightInd w:val="0"/>
      <w:spacing w:line="274" w:lineRule="exact"/>
      <w:ind w:hanging="629"/>
    </w:pPr>
  </w:style>
  <w:style w:type="paragraph" w:customStyle="1" w:styleId="Style19">
    <w:name w:val="Style19"/>
    <w:basedOn w:val="a"/>
    <w:rsid w:val="000F5516"/>
    <w:pPr>
      <w:widowControl w:val="0"/>
      <w:autoSpaceDE w:val="0"/>
      <w:autoSpaceDN w:val="0"/>
      <w:adjustRightInd w:val="0"/>
    </w:pPr>
  </w:style>
  <w:style w:type="paragraph" w:customStyle="1" w:styleId="Style26">
    <w:name w:val="Style26"/>
    <w:basedOn w:val="a"/>
    <w:rsid w:val="000F5516"/>
    <w:pPr>
      <w:widowControl w:val="0"/>
      <w:autoSpaceDE w:val="0"/>
      <w:autoSpaceDN w:val="0"/>
      <w:adjustRightInd w:val="0"/>
    </w:pPr>
  </w:style>
  <w:style w:type="paragraph" w:customStyle="1" w:styleId="Style39">
    <w:name w:val="Style39"/>
    <w:basedOn w:val="a"/>
    <w:rsid w:val="000F5516"/>
    <w:pPr>
      <w:widowControl w:val="0"/>
      <w:autoSpaceDE w:val="0"/>
      <w:autoSpaceDN w:val="0"/>
      <w:adjustRightInd w:val="0"/>
    </w:pPr>
  </w:style>
  <w:style w:type="paragraph" w:customStyle="1" w:styleId="Style42">
    <w:name w:val="Style42"/>
    <w:basedOn w:val="a"/>
    <w:rsid w:val="000F5516"/>
    <w:pPr>
      <w:widowControl w:val="0"/>
      <w:autoSpaceDE w:val="0"/>
      <w:autoSpaceDN w:val="0"/>
      <w:adjustRightInd w:val="0"/>
      <w:spacing w:line="277" w:lineRule="exact"/>
      <w:ind w:firstLine="475"/>
    </w:pPr>
  </w:style>
  <w:style w:type="paragraph" w:customStyle="1" w:styleId="Style52">
    <w:name w:val="Style52"/>
    <w:basedOn w:val="a"/>
    <w:rsid w:val="000F5516"/>
    <w:pPr>
      <w:widowControl w:val="0"/>
      <w:autoSpaceDE w:val="0"/>
      <w:autoSpaceDN w:val="0"/>
      <w:adjustRightInd w:val="0"/>
    </w:pPr>
  </w:style>
  <w:style w:type="character" w:customStyle="1" w:styleId="FontStyle71">
    <w:name w:val="Font Style71"/>
    <w:rsid w:val="000F5516"/>
    <w:rPr>
      <w:rFonts w:ascii="Book Antiqua" w:hAnsi="Book Antiqua" w:cs="Book Antiqua"/>
      <w:b/>
      <w:bCs/>
      <w:sz w:val="20"/>
      <w:szCs w:val="20"/>
    </w:rPr>
  </w:style>
  <w:style w:type="character" w:customStyle="1" w:styleId="FontStyle72">
    <w:name w:val="Font Style72"/>
    <w:rsid w:val="000F5516"/>
    <w:rPr>
      <w:rFonts w:ascii="Bookman Old Style" w:hAnsi="Bookman Old Style" w:cs="Bookman Old Style"/>
      <w:b/>
      <w:bCs/>
      <w:sz w:val="24"/>
      <w:szCs w:val="24"/>
    </w:rPr>
  </w:style>
  <w:style w:type="character" w:customStyle="1" w:styleId="FontStyle73">
    <w:name w:val="Font Style73"/>
    <w:rsid w:val="000F5516"/>
    <w:rPr>
      <w:rFonts w:ascii="Franklin Gothic Medium Cond" w:hAnsi="Franklin Gothic Medium Cond" w:cs="Franklin Gothic Medium Cond"/>
      <w:sz w:val="28"/>
      <w:szCs w:val="28"/>
    </w:rPr>
  </w:style>
  <w:style w:type="character" w:customStyle="1" w:styleId="FontStyle74">
    <w:name w:val="Font Style74"/>
    <w:rsid w:val="000F5516"/>
    <w:rPr>
      <w:rFonts w:ascii="Franklin Gothic Medium Cond" w:hAnsi="Franklin Gothic Medium Cond" w:cs="Franklin Gothic Medium Cond"/>
      <w:sz w:val="36"/>
      <w:szCs w:val="36"/>
    </w:rPr>
  </w:style>
  <w:style w:type="paragraph" w:customStyle="1" w:styleId="Style32">
    <w:name w:val="Style32"/>
    <w:basedOn w:val="a"/>
    <w:rsid w:val="000F5516"/>
    <w:pPr>
      <w:widowControl w:val="0"/>
      <w:autoSpaceDE w:val="0"/>
      <w:autoSpaceDN w:val="0"/>
      <w:adjustRightInd w:val="0"/>
      <w:spacing w:line="278" w:lineRule="exact"/>
      <w:ind w:hanging="2122"/>
    </w:pPr>
  </w:style>
  <w:style w:type="character" w:customStyle="1" w:styleId="aff3">
    <w:name w:val="Сноска_"/>
    <w:link w:val="aff4"/>
    <w:rsid w:val="000F5516"/>
    <w:rPr>
      <w:b/>
      <w:bCs/>
      <w:sz w:val="17"/>
      <w:szCs w:val="17"/>
      <w:shd w:val="clear" w:color="auto" w:fill="FFFFFF"/>
    </w:rPr>
  </w:style>
  <w:style w:type="character" w:customStyle="1" w:styleId="aff5">
    <w:name w:val="Колонтитул_"/>
    <w:link w:val="16"/>
    <w:rsid w:val="000F5516"/>
    <w:rPr>
      <w:sz w:val="16"/>
      <w:szCs w:val="16"/>
      <w:shd w:val="clear" w:color="auto" w:fill="FFFFFF"/>
    </w:rPr>
  </w:style>
  <w:style w:type="character" w:customStyle="1" w:styleId="17">
    <w:name w:val="Заголовок №1_"/>
    <w:link w:val="18"/>
    <w:rsid w:val="000F5516"/>
    <w:rPr>
      <w:b/>
      <w:bCs/>
      <w:sz w:val="28"/>
      <w:szCs w:val="28"/>
      <w:shd w:val="clear" w:color="auto" w:fill="FFFFFF"/>
    </w:rPr>
  </w:style>
  <w:style w:type="character" w:customStyle="1" w:styleId="11pt">
    <w:name w:val="Колонтитул + 11 pt"/>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ranklinGothicBook17pt-2pt">
    <w:name w:val="Колонтитул + Franklin Gothic Book;17 pt;Интервал -2 pt"/>
    <w:rsid w:val="000F5516"/>
    <w:rPr>
      <w:rFonts w:ascii="Franklin Gothic Book" w:eastAsia="Franklin Gothic Book" w:hAnsi="Franklin Gothic Book" w:cs="Franklin Gothic Book"/>
      <w:b w:val="0"/>
      <w:bCs w:val="0"/>
      <w:i w:val="0"/>
      <w:iCs w:val="0"/>
      <w:smallCaps w:val="0"/>
      <w:strike w:val="0"/>
      <w:color w:val="000000"/>
      <w:spacing w:val="-50"/>
      <w:w w:val="100"/>
      <w:position w:val="0"/>
      <w:sz w:val="34"/>
      <w:szCs w:val="34"/>
      <w:u w:val="none"/>
      <w:lang w:val="ru-RU" w:eastAsia="ru-RU" w:bidi="ru-RU"/>
    </w:rPr>
  </w:style>
  <w:style w:type="character" w:customStyle="1" w:styleId="aff6">
    <w:name w:val="Колонтитул"/>
    <w:rsid w:val="000F551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aff4">
    <w:name w:val="Сноска"/>
    <w:basedOn w:val="a"/>
    <w:link w:val="aff3"/>
    <w:rsid w:val="000F5516"/>
    <w:pPr>
      <w:widowControl w:val="0"/>
      <w:shd w:val="clear" w:color="auto" w:fill="FFFFFF"/>
      <w:spacing w:line="235" w:lineRule="exact"/>
      <w:jc w:val="both"/>
    </w:pPr>
    <w:rPr>
      <w:rFonts w:asciiTheme="minorHAnsi" w:eastAsiaTheme="minorHAnsi" w:hAnsiTheme="minorHAnsi" w:cstheme="minorBidi"/>
      <w:b/>
      <w:bCs/>
      <w:sz w:val="17"/>
      <w:szCs w:val="17"/>
      <w:lang w:eastAsia="en-US"/>
    </w:rPr>
  </w:style>
  <w:style w:type="paragraph" w:customStyle="1" w:styleId="18">
    <w:name w:val="Заголовок №1"/>
    <w:basedOn w:val="a"/>
    <w:link w:val="17"/>
    <w:rsid w:val="000F5516"/>
    <w:pPr>
      <w:widowControl w:val="0"/>
      <w:shd w:val="clear" w:color="auto" w:fill="FFFFFF"/>
      <w:spacing w:after="240" w:line="0" w:lineRule="atLeast"/>
      <w:ind w:hanging="540"/>
      <w:jc w:val="both"/>
      <w:outlineLvl w:val="0"/>
    </w:pPr>
    <w:rPr>
      <w:rFonts w:asciiTheme="minorHAnsi" w:eastAsiaTheme="minorHAnsi" w:hAnsiTheme="minorHAnsi" w:cstheme="minorBidi"/>
      <w:b/>
      <w:bCs/>
      <w:sz w:val="28"/>
      <w:szCs w:val="28"/>
      <w:lang w:eastAsia="en-US"/>
    </w:rPr>
  </w:style>
  <w:style w:type="numbering" w:customStyle="1" w:styleId="1111">
    <w:name w:val="Нет списка1111"/>
    <w:next w:val="a2"/>
    <w:semiHidden/>
    <w:unhideWhenUsed/>
    <w:rsid w:val="000F5516"/>
  </w:style>
  <w:style w:type="numbering" w:customStyle="1" w:styleId="11111">
    <w:name w:val="Нет списка11111"/>
    <w:next w:val="a2"/>
    <w:uiPriority w:val="99"/>
    <w:semiHidden/>
    <w:unhideWhenUsed/>
    <w:rsid w:val="000F5516"/>
  </w:style>
  <w:style w:type="numbering" w:customStyle="1" w:styleId="1120">
    <w:name w:val="Нет списка112"/>
    <w:next w:val="a2"/>
    <w:semiHidden/>
    <w:unhideWhenUsed/>
    <w:rsid w:val="000F5516"/>
  </w:style>
  <w:style w:type="numbering" w:customStyle="1" w:styleId="1112">
    <w:name w:val="Нет списка1112"/>
    <w:next w:val="a2"/>
    <w:uiPriority w:val="99"/>
    <w:semiHidden/>
    <w:unhideWhenUsed/>
    <w:rsid w:val="000F5516"/>
  </w:style>
  <w:style w:type="numbering" w:customStyle="1" w:styleId="111111">
    <w:name w:val="Нет списка111111"/>
    <w:next w:val="a2"/>
    <w:uiPriority w:val="99"/>
    <w:semiHidden/>
    <w:unhideWhenUsed/>
    <w:rsid w:val="000F5516"/>
  </w:style>
  <w:style w:type="numbering" w:customStyle="1" w:styleId="1111111">
    <w:name w:val="Нет списка1111111"/>
    <w:next w:val="a2"/>
    <w:uiPriority w:val="99"/>
    <w:semiHidden/>
    <w:unhideWhenUsed/>
    <w:rsid w:val="000F5516"/>
  </w:style>
  <w:style w:type="table" w:customStyle="1" w:styleId="19">
    <w:name w:val="Сетка таблицы1"/>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1"/>
    <w:rsid w:val="000F551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26">
    <w:name w:val="Сетка таблицы2"/>
    <w:basedOn w:val="a1"/>
    <w:next w:val="af1"/>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Колонтитул + 11"/>
    <w:aliases w:val="5 pt1,Не полужирный"/>
    <w:uiPriority w:val="99"/>
    <w:rsid w:val="000F5516"/>
    <w:rPr>
      <w:rFonts w:ascii="Times New Roman" w:eastAsia="Times New Roman" w:hAnsi="Times New Roman" w:cs="Times New Roman"/>
      <w:b w:val="0"/>
      <w:bCs w:val="0"/>
      <w:i w:val="0"/>
      <w:iCs w:val="0"/>
      <w:smallCaps w:val="0"/>
      <w:strike w:val="0"/>
      <w:sz w:val="23"/>
      <w:szCs w:val="23"/>
      <w:u w:val="single"/>
    </w:rPr>
  </w:style>
  <w:style w:type="paragraph" w:customStyle="1" w:styleId="16">
    <w:name w:val="Колонтитул1"/>
    <w:basedOn w:val="a"/>
    <w:link w:val="aff5"/>
    <w:rsid w:val="000F5516"/>
    <w:pPr>
      <w:widowControl w:val="0"/>
      <w:shd w:val="clear" w:color="auto" w:fill="FFFFFF"/>
      <w:spacing w:line="240" w:lineRule="atLeast"/>
      <w:jc w:val="center"/>
    </w:pPr>
    <w:rPr>
      <w:rFonts w:asciiTheme="minorHAnsi" w:eastAsiaTheme="minorHAnsi" w:hAnsiTheme="minorHAnsi" w:cstheme="minorBidi"/>
      <w:sz w:val="16"/>
      <w:szCs w:val="16"/>
      <w:lang w:eastAsia="en-US"/>
    </w:rPr>
  </w:style>
  <w:style w:type="table" w:customStyle="1" w:styleId="34">
    <w:name w:val="Сетка таблицы3"/>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1"/>
    <w:uiPriority w:val="59"/>
    <w:rsid w:val="000F551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Стиль2"/>
    <w:basedOn w:val="a"/>
    <w:link w:val="28"/>
    <w:qFormat/>
    <w:rsid w:val="000F5516"/>
    <w:pPr>
      <w:spacing w:line="360" w:lineRule="auto"/>
      <w:ind w:firstLine="709"/>
      <w:jc w:val="both"/>
    </w:pPr>
    <w:rPr>
      <w:sz w:val="28"/>
      <w:szCs w:val="28"/>
    </w:rPr>
  </w:style>
  <w:style w:type="character" w:customStyle="1" w:styleId="28">
    <w:name w:val="Стиль2 Знак"/>
    <w:link w:val="27"/>
    <w:rsid w:val="000F5516"/>
    <w:rPr>
      <w:rFonts w:ascii="Times New Roman" w:eastAsia="Times New Roman" w:hAnsi="Times New Roman" w:cs="Times New Roman"/>
      <w:sz w:val="28"/>
      <w:szCs w:val="28"/>
    </w:rPr>
  </w:style>
  <w:style w:type="numbering" w:customStyle="1" w:styleId="121">
    <w:name w:val="Нет списка121"/>
    <w:next w:val="a2"/>
    <w:uiPriority w:val="99"/>
    <w:semiHidden/>
    <w:unhideWhenUsed/>
    <w:rsid w:val="000F5516"/>
  </w:style>
  <w:style w:type="numbering" w:customStyle="1" w:styleId="11111111">
    <w:name w:val="Нет списка11111111"/>
    <w:next w:val="a2"/>
    <w:uiPriority w:val="99"/>
    <w:semiHidden/>
    <w:unhideWhenUsed/>
    <w:rsid w:val="000F5516"/>
  </w:style>
  <w:style w:type="numbering" w:customStyle="1" w:styleId="111111111">
    <w:name w:val="Нет списка111111111"/>
    <w:next w:val="a2"/>
    <w:uiPriority w:val="99"/>
    <w:semiHidden/>
    <w:unhideWhenUsed/>
    <w:rsid w:val="000F5516"/>
  </w:style>
  <w:style w:type="character" w:customStyle="1" w:styleId="aff7">
    <w:name w:val="Основной текст_"/>
    <w:link w:val="35"/>
    <w:rsid w:val="000F5516"/>
    <w:rPr>
      <w:shd w:val="clear" w:color="auto" w:fill="FFFFFF"/>
    </w:rPr>
  </w:style>
  <w:style w:type="paragraph" w:customStyle="1" w:styleId="35">
    <w:name w:val="Основной текст3"/>
    <w:basedOn w:val="a"/>
    <w:link w:val="aff7"/>
    <w:rsid w:val="000F5516"/>
    <w:pPr>
      <w:widowControl w:val="0"/>
      <w:shd w:val="clear" w:color="auto" w:fill="FFFFFF"/>
      <w:spacing w:line="413" w:lineRule="exact"/>
      <w:ind w:hanging="360"/>
      <w:jc w:val="both"/>
    </w:pPr>
    <w:rPr>
      <w:rFonts w:asciiTheme="minorHAnsi" w:eastAsiaTheme="minorHAnsi" w:hAnsiTheme="minorHAnsi" w:cstheme="minorBidi"/>
      <w:sz w:val="22"/>
      <w:szCs w:val="22"/>
      <w:lang w:eastAsia="en-US"/>
    </w:rPr>
  </w:style>
  <w:style w:type="character" w:customStyle="1" w:styleId="115pt">
    <w:name w:val="Основной текст + 11;5 pt;Полужирный"/>
    <w:rsid w:val="000F5516"/>
    <w:rPr>
      <w:rFonts w:ascii="Times New Roman" w:eastAsia="Times New Roman" w:hAnsi="Times New Roman"/>
      <w:b/>
      <w:bCs/>
      <w:i w:val="0"/>
      <w:iCs w:val="0"/>
      <w:smallCaps w:val="0"/>
      <w:strike w:val="0"/>
      <w:color w:val="000000"/>
      <w:spacing w:val="0"/>
      <w:w w:val="100"/>
      <w:position w:val="0"/>
      <w:sz w:val="23"/>
      <w:szCs w:val="23"/>
      <w:u w:val="none"/>
      <w:shd w:val="clear" w:color="auto" w:fill="FFFFFF"/>
      <w:lang w:val="ru-RU" w:eastAsia="ru-RU" w:bidi="ru-RU"/>
    </w:rPr>
  </w:style>
  <w:style w:type="numbering" w:customStyle="1" w:styleId="130">
    <w:name w:val="Нет списка13"/>
    <w:next w:val="a2"/>
    <w:uiPriority w:val="99"/>
    <w:semiHidden/>
    <w:unhideWhenUsed/>
    <w:rsid w:val="000F5516"/>
  </w:style>
  <w:style w:type="numbering" w:customStyle="1" w:styleId="11112">
    <w:name w:val="Нет списка11112"/>
    <w:next w:val="a2"/>
    <w:uiPriority w:val="99"/>
    <w:semiHidden/>
    <w:unhideWhenUsed/>
    <w:rsid w:val="000F5516"/>
  </w:style>
  <w:style w:type="numbering" w:customStyle="1" w:styleId="111112">
    <w:name w:val="Нет списка111112"/>
    <w:next w:val="a2"/>
    <w:uiPriority w:val="99"/>
    <w:semiHidden/>
    <w:unhideWhenUsed/>
    <w:rsid w:val="000F5516"/>
  </w:style>
  <w:style w:type="paragraph" w:customStyle="1" w:styleId="ConsPlusNonformat">
    <w:name w:val="ConsPlusNonformat"/>
    <w:uiPriority w:val="99"/>
    <w:rsid w:val="00B87D9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87D9E"/>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ranklinGothicBook">
    <w:name w:val="Колонтитул + Franklin Gothic Book"/>
    <w:aliases w:val="17 pt,Интервал -2 pt"/>
    <w:rsid w:val="00B87D9E"/>
    <w:rPr>
      <w:rFonts w:ascii="Franklin Gothic Book" w:eastAsia="Franklin Gothic Book" w:hAnsi="Franklin Gothic Book" w:cs="Franklin Gothic Book" w:hint="default"/>
      <w:b w:val="0"/>
      <w:bCs w:val="0"/>
      <w:i w:val="0"/>
      <w:iCs w:val="0"/>
      <w:smallCaps w:val="0"/>
      <w:strike w:val="0"/>
      <w:dstrike w:val="0"/>
      <w:color w:val="000000"/>
      <w:spacing w:val="-50"/>
      <w:w w:val="100"/>
      <w:position w:val="0"/>
      <w:sz w:val="34"/>
      <w:szCs w:val="34"/>
      <w:u w:val="none"/>
      <w:effect w:val="none"/>
      <w:lang w:val="ru-RU" w:eastAsia="ru-RU" w:bidi="ru-RU"/>
    </w:rPr>
  </w:style>
  <w:style w:type="character" w:customStyle="1" w:styleId="114">
    <w:name w:val="Основной текст + 11"/>
    <w:aliases w:val="5 pt,Полужирный"/>
    <w:rsid w:val="00B87D9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styleId="aff8">
    <w:name w:val="Hyperlink"/>
    <w:basedOn w:val="a0"/>
    <w:uiPriority w:val="99"/>
    <w:semiHidden/>
    <w:unhideWhenUsed/>
    <w:rsid w:val="00B87D9E"/>
    <w:rPr>
      <w:color w:val="0000FF"/>
      <w:u w:val="single"/>
    </w:rPr>
  </w:style>
  <w:style w:type="character" w:styleId="aff9">
    <w:name w:val="FollowedHyperlink"/>
    <w:basedOn w:val="a0"/>
    <w:uiPriority w:val="99"/>
    <w:semiHidden/>
    <w:unhideWhenUsed/>
    <w:rsid w:val="00B87D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27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hyperlink" Target="consultantplus://offline/ref=674E4714CA66A71B988EE19AFD54E37F9394485A1D55E5154F0D830184C1A7DF728B228A20138E6FHFnEL" TargetMode="External"/><Relationship Id="rId26" Type="http://schemas.openxmlformats.org/officeDocument/2006/relationships/hyperlink" Target="consultantplus://offline/ref=674E4714CA66A71B988EE19AFD54E37F93914E501D50E5154F0D830184HCn1L" TargetMode="Externa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4E4714CA66A71B988EE19AFD54E37F939749591C57E5154F0D830184C1A7DF728B228A20138E6FHFnA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A1D55E5154F0D830184C1A7DF728B228A20138968HFn8L" TargetMode="External"/><Relationship Id="rId33" Type="http://schemas.openxmlformats.org/officeDocument/2006/relationships/hyperlink" Target="consultantplus://offline/ref=674E4714CA66A71B988EE19AFD54E37F93944E511051E5154F0D830184C1A7DF728B228A2013866CHFnFL" TargetMode="External"/><Relationship Id="rId2" Type="http://schemas.openxmlformats.org/officeDocument/2006/relationships/numbering" Target="numbering.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2.wmf"/><Relationship Id="rId29" Type="http://schemas.openxmlformats.org/officeDocument/2006/relationships/hyperlink" Target="consultantplus://offline/ref=674E4714CA66A71B988EFE8FF854E37F93954E5F185EB81F47548F03H8n3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E4714CA66A71B988EE19AFD54E37F939748511F53E5154F0D830184C1A7DF728B228A20138E6FHFnBL" TargetMode="External"/><Relationship Id="rId24" Type="http://schemas.openxmlformats.org/officeDocument/2006/relationships/image" Target="media/image5.wmf"/><Relationship Id="rId32" Type="http://schemas.openxmlformats.org/officeDocument/2006/relationships/hyperlink" Target="consultantplus://offline/ref=674E4714CA66A71B988EE19AFD54E37F93944E511051E5154F0D830184C1A7DF728B228A20138767HFnAL" TargetMode="External"/><Relationship Id="rId5" Type="http://schemas.openxmlformats.org/officeDocument/2006/relationships/webSettings" Target="webSetting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4485A1D55E5154F0D830184C1A7DF728B228A20138E6FHFnEL" TargetMode="External"/><Relationship Id="rId28" Type="http://schemas.openxmlformats.org/officeDocument/2006/relationships/hyperlink" Target="consultantplus://offline/ref=674E4714CA66A71B988EE19AFD54E37F939448591A54E5154F0D830184HCn1L" TargetMode="External"/><Relationship Id="rId36" Type="http://schemas.microsoft.com/office/2007/relationships/stylesWithEffects" Target="stylesWithEffects.xml"/><Relationship Id="rId10" Type="http://schemas.openxmlformats.org/officeDocument/2006/relationships/hyperlink" Target="consultantplus://offline/ref=674E4714CA66A71B988EE19AFD54E37F93944E511051E5154F0D830184HCn1L" TargetMode="External"/><Relationship Id="rId19" Type="http://schemas.openxmlformats.org/officeDocument/2006/relationships/hyperlink" Target="consultantplus://offline/ref=674E4714CA66A71B988EE19AFD54E37F9394485A1D55E5154F0D830184C1A7DF728B228A20138E6FHFnEL" TargetMode="External"/><Relationship Id="rId31" Type="http://schemas.openxmlformats.org/officeDocument/2006/relationships/hyperlink" Target="consultantplus://offline/ref=674E4714CA66A71B988EE19AFD54E37F9394485A1D55E5154F0D830184HCn1L" TargetMode="External"/><Relationship Id="rId4" Type="http://schemas.openxmlformats.org/officeDocument/2006/relationships/settings" Target="settings.xml"/><Relationship Id="rId9" Type="http://schemas.openxmlformats.org/officeDocument/2006/relationships/hyperlink" Target="consultantplus://offline/ref=674E4714CA66A71B988EE19AFD54E37F93974D5E1855E5154F0D830184HCn1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4.wmf"/><Relationship Id="rId27" Type="http://schemas.openxmlformats.org/officeDocument/2006/relationships/hyperlink" Target="consultantplus://offline/ref=674E4714CA66A71B988EE19AFD54E37F9394485A1D55E5154F0D830184HCn1L" TargetMode="External"/><Relationship Id="rId30" Type="http://schemas.openxmlformats.org/officeDocument/2006/relationships/hyperlink" Target="consultantplus://offline/ref=674E4714CA66A71B988EE19AFD54E37F939448591A54E5154F0D830184HCn1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93476-A71B-4E9A-8345-03EE2543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16497</Words>
  <Characters>94039</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dc:creator>
  <cp:lastModifiedBy>Komp</cp:lastModifiedBy>
  <cp:revision>10</cp:revision>
  <cp:lastPrinted>2016-05-25T10:42:00Z</cp:lastPrinted>
  <dcterms:created xsi:type="dcterms:W3CDTF">2014-12-23T09:35:00Z</dcterms:created>
  <dcterms:modified xsi:type="dcterms:W3CDTF">2016-05-25T10:44:00Z</dcterms:modified>
</cp:coreProperties>
</file>